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A4" w:rsidRPr="009B50A4" w:rsidRDefault="009B50A4" w:rsidP="009B50A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КРАСКИ ВОДНО-ДИСПЕРСИОННЫЕ</w:t>
      </w:r>
    </w:p>
    <w:p w:rsidR="009B50A4" w:rsidRPr="009B50A4" w:rsidRDefault="009B50A4" w:rsidP="009B50A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УСЛОВИЯ</w:t>
      </w:r>
    </w:p>
    <w:p w:rsidR="009B50A4" w:rsidRPr="009B50A4" w:rsidRDefault="009B50A4" w:rsidP="009B50A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ГОСТ 28196-89</w:t>
      </w:r>
    </w:p>
    <w:p w:rsidR="009B50A4" w:rsidRPr="009B50A4" w:rsidRDefault="009B50A4" w:rsidP="009B50A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ИПК ИЗДАТЕЛЬСТВО СТАНДАРТОВ</w:t>
      </w:r>
    </w:p>
    <w:p w:rsidR="009B50A4" w:rsidRPr="009B50A4" w:rsidRDefault="009B50A4" w:rsidP="009B50A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b/>
          <w:bCs/>
          <w:caps/>
          <w:color w:val="000000"/>
          <w:spacing w:val="40"/>
          <w:sz w:val="24"/>
          <w:szCs w:val="24"/>
          <w:lang w:eastAsia="ru-RU"/>
        </w:rPr>
        <w:t>МОСКВА</w:t>
      </w:r>
    </w:p>
    <w:p w:rsidR="009B50A4" w:rsidRPr="009B50A4" w:rsidRDefault="009B50A4" w:rsidP="009B50A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b/>
          <w:bCs/>
          <w:caps/>
          <w:color w:val="000000"/>
          <w:spacing w:val="40"/>
          <w:sz w:val="24"/>
          <w:szCs w:val="24"/>
          <w:lang w:eastAsia="ru-RU"/>
        </w:rPr>
        <w:t>ГОСУДАРСТВЕННЫЙ СТАНДАРТ СОЮЗА ССР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9"/>
        <w:gridCol w:w="2312"/>
      </w:tblGrid>
      <w:tr w:rsidR="009B50A4" w:rsidRPr="009B50A4" w:rsidTr="009B50A4"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50A4" w:rsidRPr="009B50A4" w:rsidRDefault="009B50A4" w:rsidP="009B50A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КРАСКИ ВОДНО-ДИСПЕРСИОННЫЕ</w:t>
            </w:r>
          </w:p>
          <w:p w:rsidR="009B50A4" w:rsidRPr="009B50A4" w:rsidRDefault="009B50A4" w:rsidP="009B50A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условия</w:t>
            </w:r>
          </w:p>
          <w:p w:rsidR="009B50A4" w:rsidRPr="009B50A4" w:rsidRDefault="009B50A4" w:rsidP="009B50A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Water-dispersion</w:t>
            </w:r>
            <w:proofErr w:type="spellEnd"/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paints</w:t>
            </w:r>
            <w:proofErr w:type="spellEnd"/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Specifications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ГОСТ </w:t>
            </w:r>
            <w:r w:rsidRPr="009B5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28196-89</w:t>
            </w:r>
          </w:p>
        </w:tc>
      </w:tr>
    </w:tbl>
    <w:p w:rsidR="009B50A4" w:rsidRPr="009B50A4" w:rsidRDefault="009B50A4" w:rsidP="009B50A4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введения </w:t>
      </w: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01.07.90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0" w:name="i17274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стандарт распространяется на водно-дисперсионные краски, </w:t>
      </w:r>
      <w:bookmarkEnd w:id="0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представляющие собой суспензии пигментов и наполнителей в водных дисперсиях синтетических полимеров с добавлением различных вспомогательных веществ (эмульгатора, стабилизатора и др.).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 предназначаются для внутренней и наружной окраски зданий и сооружений по кирпичным, бетонным, оштукатуренным, деревянным и другим пористым поверхностям (кроме полов), по загрунтованной поверхности металла, по старым покрытиям, для окраски плодовых, декоративных деревьев, кустарников с целью повышения их зимостойкости, предохранения от солнечных ожогов, защиты от грызунов и замазывания </w:t>
      </w:r>
      <w:hyperlink r:id="rId5" w:history="1">
        <w:r w:rsidRPr="009B50A4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ран</w:t>
        </w:r>
      </w:hyperlink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Покрытия на основе водно-дисперсионных красок ВД-АК-111, ВД-АК-111р, ВД-КЧ-183 сохраняют защитные свойства не выше балла 2 по ГОСТ 9.407 в условиях умеренного климата не менее 5 лет.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gram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Покрытие на основе водно-дисперсионной краски ВД-КЧ-577 сохраняется на молодом дереве - 1 год, на плодоносящем - 2 года.</w:t>
      </w:r>
      <w:proofErr w:type="gramEnd"/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редакция, Изм. № 1).</w:t>
      </w:r>
    </w:p>
    <w:p w:rsidR="009B50A4" w:rsidRPr="009B50A4" w:rsidRDefault="009B50A4" w:rsidP="009B50A4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bookmarkStart w:id="1" w:name="i21945"/>
      <w:r w:rsidRPr="009B50A4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lang w:eastAsia="ru-RU"/>
        </w:rPr>
        <w:t>1. МАРКИ И ТЕХНИЧЕСКИЕ ТРЕБОВАНИЯ</w:t>
      </w:r>
      <w:bookmarkEnd w:id="1"/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2" w:name="i34633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В зависимости от состава и назначения краски выпускаются следующих марок:</w:t>
      </w:r>
      <w:bookmarkEnd w:id="2"/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ВД-ВА-224 - на основе </w:t>
      </w:r>
      <w:proofErr w:type="spell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гомополимерной</w:t>
      </w:r>
      <w:proofErr w:type="spell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поливинилацетатной дисперсии для работ внутри помещений, а также помещений с повышенной влажностью (кухни, ванные комнаты, туалеты);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ВД-КЧ-26А, ВД-КЧ-26 - на основе </w:t>
      </w:r>
      <w:proofErr w:type="spell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стиролбутадиенового</w:t>
      </w:r>
      <w:proofErr w:type="spell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латекса для работ внутри помещений (краска марки ВД-КЧ-26А - с применением двуокиси титана, краска марки ВД-КЧ-26 - литопона);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ВД-АК-111, ВД-АК-111р - на основе </w:t>
      </w:r>
      <w:proofErr w:type="spell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сополимерной</w:t>
      </w:r>
      <w:proofErr w:type="spell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акрилатной</w:t>
      </w:r>
      <w:proofErr w:type="spell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дисперсии для наружной и внутренней окраски зданий и сооружений (ВД-АК-111р применяется для получения рельефной краски);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ВД-КЧ-183 - на основе водных дисперсий синтетических полимеров, для наружной окраски зданий и сооружений и отделочных работ внутри помещений (кроме поверхностей, подвергаемых интенсивному мытью);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ВД-КЧ-577 - на основе водных дисперсий синтетических полимеров для окраски плодовых, декоративных деревьев, кустарников с целью повышения их зимостойкости, предохранения от солнечных ожогов, защиты от грызунов и замазывания ран.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1.2. Водно-дисперсионные краски должны изготовляться в соответствии с требованиями настоящего стандарта по рецептурам и технологическим регламентам, утвержденным в установленном порядке.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r w:rsidRPr="009B50A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Характеристики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 Краски должны соответствовать требованиям и нормам, указанным в табл. </w:t>
      </w:r>
      <w:hyperlink r:id="rId6" w:anchor="i117230" w:tooltip="Таблица 1" w:history="1">
        <w:r w:rsidRPr="009B50A4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</w:t>
        </w:r>
      </w:hyperlink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редакция, Изм. №</w:t>
      </w:r>
      <w:r w:rsidRPr="009B5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3" w:name="i48586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 Дополнительные характеристики красок приведены в справочном приложении </w:t>
      </w:r>
      <w:bookmarkEnd w:id="3"/>
      <w:r w:rsidRPr="009B50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fldChar w:fldCharType="begin"/>
      </w:r>
      <w:r w:rsidRPr="009B50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instrText xml:space="preserve"> HYPERLINK "http://files.stroyinf.ru/Data1/4/4528/" \l "i452852" \o "Приложение 1" </w:instrText>
      </w:r>
      <w:r w:rsidRPr="009B50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fldChar w:fldCharType="separate"/>
      </w:r>
      <w:r w:rsidRPr="009B50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</w:t>
      </w:r>
      <w:r w:rsidRPr="009B50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fldChar w:fldCharType="end"/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(Введен дополнительно, Изм. № 1).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4" w:name="i51223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Упаковка - по ГОСТ 9980.3.</w:t>
      </w:r>
      <w:bookmarkEnd w:id="4"/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5" w:name="i68852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Маркировка - по ГОСТ 9980.4 с нанесением манипуляционного знака «Ограничение температур» по </w:t>
      </w:r>
      <w:bookmarkEnd w:id="5"/>
      <w:r w:rsidRPr="009B50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fldChar w:fldCharType="begin"/>
      </w:r>
      <w:r w:rsidRPr="009B50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instrText xml:space="preserve"> HYPERLINK "http://files.stroyinf.ru/Data1/6/6376/index.htm" \o "Маркировка грузов" </w:instrText>
      </w:r>
      <w:r w:rsidRPr="009B50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fldChar w:fldCharType="separate"/>
      </w:r>
      <w:r w:rsidRPr="009B50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ГОСТ 14192</w:t>
      </w:r>
      <w:r w:rsidRPr="009B50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fldChar w:fldCharType="end"/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редакция, Изм. № 1).</w:t>
      </w:r>
    </w:p>
    <w:p w:rsidR="009B50A4" w:rsidRPr="009B50A4" w:rsidRDefault="009B50A4" w:rsidP="009B50A4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bookmarkStart w:id="6" w:name="i76255"/>
      <w:r w:rsidRPr="009B50A4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lang w:eastAsia="ru-RU"/>
        </w:rPr>
        <w:t>2. ТРЕБОВАНИЯ БЕЗОПАСНОСТИ</w:t>
      </w:r>
      <w:bookmarkEnd w:id="6"/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Водно-дисперсионные краски </w:t>
      </w:r>
      <w:proofErr w:type="spell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пожаровзрывобезопасны</w:t>
      </w:r>
      <w:proofErr w:type="spell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7" w:name="i82478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При производстве, испытании и применении красок должны соблюдаться требования пожарной безопасности и промышленной санитарии по </w:t>
      </w:r>
      <w:bookmarkEnd w:id="7"/>
      <w:r w:rsidRPr="009B50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fldChar w:fldCharType="begin"/>
      </w:r>
      <w:r w:rsidRPr="009B50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instrText xml:space="preserve"> HYPERLINK "http://files.stroyinf.ru/Data1/4/4683/index.htm" \o "ССБТ. Работы окрасочные. Общие требования безопасности" </w:instrText>
      </w:r>
      <w:r w:rsidRPr="009B50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fldChar w:fldCharType="separate"/>
      </w:r>
      <w:r w:rsidRPr="009B50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ГОСТ 12.3.005</w:t>
      </w:r>
      <w:r w:rsidRPr="009B50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fldChar w:fldCharType="end"/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8" w:name="i95013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Все работы с краской должны проводиться в помещениях, снабженных приточно-вытяжной вентиляцией, обеспечивающей состояние воздуха рабочей зоны в соответствии с </w:t>
      </w:r>
      <w:bookmarkEnd w:id="8"/>
      <w:r w:rsidRPr="009B50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fldChar w:fldCharType="begin"/>
      </w:r>
      <w:r w:rsidRPr="009B50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instrText xml:space="preserve"> HYPERLINK "http://files.stroyinf.ru/Data1/4/4654/index.htm" \o "ССБТ. Общие санитарно-гигиенические требования к воздуху рабочей зоны" </w:instrText>
      </w:r>
      <w:r w:rsidRPr="009B50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fldChar w:fldCharType="separate"/>
      </w:r>
      <w:r w:rsidRPr="009B50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ГОСТ 12.1.005</w:t>
      </w:r>
      <w:r w:rsidRPr="009B50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fldChar w:fldCharType="end"/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Предельно допустимые концентрации и класс опасности паров мономеров и компонентов красок приведены в табл. </w:t>
      </w:r>
      <w:hyperlink r:id="rId7" w:anchor="i184435" w:tooltip="Таблица 2" w:history="1">
        <w:r w:rsidRPr="009B50A4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2</w:t>
        </w:r>
      </w:hyperlink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редакция, Изм. № 1).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Вредные вещества, входящие в состав краски, оказывают токсическое действие на кроветворные органы, нервную систему, кожу, слизистые оболочки глаз и дыхательных путей. Высушенное покрытие не оказывает вредного воздействия на организм человека.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редакция, Изм. № 1).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9" w:name="i102013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Лица, связанные с изготовлением, испытанием и применением красок, должны быть обеспечены специальной одеждой и средствами индивидуальной защиты по </w:t>
      </w:r>
      <w:bookmarkEnd w:id="9"/>
      <w:r w:rsidRPr="009B50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fldChar w:fldCharType="begin"/>
      </w:r>
      <w:r w:rsidRPr="009B50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instrText xml:space="preserve"> HYPERLINK "http://files.stroyinf.ru/Data1/4/4694/index.htm" \o "ССБТ. Средства защиты работающих. Общие требования и классификация" </w:instrText>
      </w:r>
      <w:r w:rsidRPr="009B50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fldChar w:fldCharType="separate"/>
      </w:r>
      <w:r w:rsidRPr="009B50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ГОСТ 12.4.011</w:t>
      </w:r>
      <w:r w:rsidRPr="009B50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fldChar w:fldCharType="end"/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8" w:tooltip="ССБТ. Одежда специальная защитная, средства индивидуальной защиты ног и рук. Классификация" w:history="1">
        <w:r w:rsidRPr="009B5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12.4.103</w:t>
        </w:r>
      </w:hyperlink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50A4" w:rsidRPr="009B50A4" w:rsidRDefault="009B50A4" w:rsidP="009B50A4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Таблица 1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624"/>
        <w:gridCol w:w="721"/>
        <w:gridCol w:w="721"/>
        <w:gridCol w:w="817"/>
        <w:gridCol w:w="721"/>
        <w:gridCol w:w="721"/>
        <w:gridCol w:w="817"/>
        <w:gridCol w:w="1565"/>
      </w:tblGrid>
      <w:tr w:rsidR="009B50A4" w:rsidRPr="009B50A4" w:rsidTr="009B50A4">
        <w:trPr>
          <w:tblHeader/>
          <w:jc w:val="center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0" w:name="i117230"/>
            <w:r w:rsidRPr="009B50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  <w:bookmarkEnd w:id="10"/>
          </w:p>
        </w:tc>
        <w:tc>
          <w:tcPr>
            <w:tcW w:w="3200" w:type="pct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 для марок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испытания</w:t>
            </w:r>
          </w:p>
        </w:tc>
      </w:tr>
      <w:tr w:rsidR="009B50A4" w:rsidRPr="009B50A4" w:rsidTr="009B50A4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ВД-ВА-224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ВД-КЧ-26А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ВД-КЧ-26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ВД-АК-111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ВД-АК-111р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ВД-КЧ-183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ВД-КЧ-577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B50A4" w:rsidRPr="009B50A4" w:rsidTr="009B50A4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ОКП 23 1611 1001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ОКП 23 1621 0201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ОКП 23 1621 0101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ОКП 23 1631 0101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ОКП 23 1632 0243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ОКП 23 1621 0401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ОКП 23 1621 0500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B50A4" w:rsidRPr="009B50A4" w:rsidTr="009B50A4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Цвет пленки краски:</w:t>
            </w:r>
          </w:p>
        </w:tc>
        <w:tc>
          <w:tcPr>
            <w:tcW w:w="3200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 находиться в пределах допускаемых отклонений, установленных образцами (эталонами) цвета «Картотеки» или контрольными образцами цвета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п. </w:t>
            </w:r>
            <w:hyperlink r:id="rId9" w:anchor="i251078" w:tooltip="Пункт 4.3" w:history="1">
              <w:r w:rsidRPr="009B50A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4.3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180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 находиться в пределах допускаемых отклонений, установленных контрольными образцами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ind w:firstLine="30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 находиться в пределах допускаемых отклонений, установленных контрольными образцами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B50A4" w:rsidRPr="009B50A4" w:rsidTr="009B50A4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бледно-фисташковый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345, 346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B50A4" w:rsidRPr="009B50A4" w:rsidTr="009B50A4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Внешний вид пленки</w:t>
            </w:r>
          </w:p>
        </w:tc>
        <w:tc>
          <w:tcPr>
            <w:tcW w:w="3200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 высыхания краска должна образовывать пленку с ровной однородной матовой поверхностью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п. </w:t>
            </w:r>
            <w:hyperlink r:id="rId10" w:anchor="i251078" w:tooltip="Пункт 4.3" w:history="1">
              <w:r w:rsidRPr="009B50A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4.3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Массовая доля нелетучих веществ, %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53 - 59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52 - 57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56 - 61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52 - 57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47 - 52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52 - 57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55 - 60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ГОСТ 17537 и </w:t>
            </w: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п. </w:t>
            </w:r>
            <w:hyperlink r:id="rId11" w:anchor="i267762" w:tooltip="Пункт 4.4" w:history="1">
              <w:r w:rsidRPr="009B50A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4.4</w:t>
              </w:r>
            </w:hyperlink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настоящего стандарта</w:t>
            </w:r>
          </w:p>
        </w:tc>
      </w:tr>
      <w:tr w:rsidR="009B50A4" w:rsidRPr="009B50A4" w:rsidTr="009B50A4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 рН краски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6,8 - 8,2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9,0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9,0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8,0 - 9,0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7,5 - 9,5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8,0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6,5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п. </w:t>
            </w:r>
            <w:hyperlink r:id="rId12" w:anchor="i271980" w:tooltip="Пункт 4.5" w:history="1">
              <w:r w:rsidRPr="009B50A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4.5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1" w:name="i126133"/>
            <w:r w:rsidRPr="009B50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5. </w:t>
            </w:r>
            <w:proofErr w:type="spellStart"/>
            <w:r w:rsidRPr="009B50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Укрывистость</w:t>
            </w:r>
            <w:proofErr w:type="spellEnd"/>
            <w:r w:rsidRPr="009B50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высушенной пленки, г/м</w:t>
            </w:r>
            <w:proofErr w:type="gramStart"/>
            <w:r w:rsidRPr="009B50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9B50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не более</w:t>
            </w:r>
            <w:bookmarkEnd w:id="11"/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ГОСТ 8784, разд. 1, 2 и п. </w:t>
            </w:r>
            <w:hyperlink r:id="rId13" w:anchor="i293967" w:tooltip="Пункт 4.6" w:history="1">
              <w:r w:rsidRPr="009B50A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4.6</w:t>
              </w:r>
            </w:hyperlink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настоящего стандарта</w:t>
            </w:r>
          </w:p>
        </w:tc>
      </w:tr>
      <w:tr w:rsidR="009B50A4" w:rsidRPr="009B50A4" w:rsidTr="009B50A4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2" w:name="i138901"/>
            <w:r w:rsidRPr="009B50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Стойкость пленки к статическому воздействию воды, при температуре (20 </w:t>
            </w:r>
            <w:bookmarkEnd w:id="12"/>
            <w:r w:rsidRPr="009B50A4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</w:t>
            </w: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2) </w:t>
            </w:r>
            <w:r w:rsidRPr="009B50A4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</w:t>
            </w: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С, </w:t>
            </w:r>
            <w:proofErr w:type="gramStart"/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 менее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ГОСТ 9.403, метод</w:t>
            </w:r>
            <w:proofErr w:type="gramStart"/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п. </w:t>
            </w:r>
            <w:hyperlink r:id="rId14" w:anchor="i325183" w:tooltip="Пункт 4.7" w:history="1">
              <w:r w:rsidRPr="009B50A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4.7</w:t>
              </w:r>
            </w:hyperlink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настоящего стандарта</w:t>
            </w:r>
          </w:p>
        </w:tc>
      </w:tr>
      <w:tr w:rsidR="009B50A4" w:rsidRPr="009B50A4" w:rsidTr="009B50A4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3" w:name="i142032"/>
            <w:r w:rsidRPr="009B50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Морозостойкость краски, циклы, не менее</w:t>
            </w:r>
            <w:bookmarkEnd w:id="13"/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п. </w:t>
            </w:r>
            <w:hyperlink r:id="rId15" w:anchor="i332049" w:tooltip="Пункт 4.8" w:history="1">
              <w:r w:rsidRPr="009B50A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4.8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4" w:name="i157813"/>
            <w:r w:rsidRPr="009B50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8. Условная светостойкость (изменение </w:t>
            </w:r>
            <w:proofErr w:type="spellStart"/>
            <w:r w:rsidRPr="009B50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коэффициента</w:t>
            </w:r>
            <w:bookmarkEnd w:id="14"/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диффузионного</w:t>
            </w:r>
            <w:proofErr w:type="spellEnd"/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отражения), %, не более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ГОСТ 21903, метод 2 и п. </w:t>
            </w:r>
            <w:hyperlink r:id="rId16" w:anchor="i368394" w:tooltip="Пункт 4.9" w:history="1">
              <w:r w:rsidRPr="009B50A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4.9</w:t>
              </w:r>
            </w:hyperlink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настоящего стандарта</w:t>
            </w:r>
          </w:p>
        </w:tc>
      </w:tr>
      <w:tr w:rsidR="009B50A4" w:rsidRPr="009B50A4" w:rsidTr="009B50A4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5" w:name="i163144"/>
            <w:r w:rsidRPr="009B50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9. </w:t>
            </w:r>
            <w:bookmarkEnd w:id="15"/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Степень </w:t>
            </w:r>
            <w:proofErr w:type="spellStart"/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перетира</w:t>
            </w:r>
            <w:proofErr w:type="spellEnd"/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мкм, не более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 </w:t>
            </w:r>
            <w:hyperlink r:id="rId17" w:tooltip="Материалы лакокрасочные. Метод определения степени перетира прибором &quot;Клин&quot; (гриндометром)" w:history="1">
              <w:r w:rsidRPr="009B50A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ГОСТ 6589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6" w:name="i171020"/>
            <w:r w:rsidRPr="009B50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 Время высыхания до степени </w:t>
            </w:r>
            <w:bookmarkEnd w:id="16"/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при температуре (20 </w:t>
            </w:r>
            <w:r w:rsidRPr="009B50A4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</w:t>
            </w: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 </w:t>
            </w:r>
            <w:r w:rsidRPr="009B50A4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</w:t>
            </w: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С, </w:t>
            </w:r>
            <w:proofErr w:type="gramStart"/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 более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 </w:t>
            </w:r>
            <w:hyperlink r:id="rId18" w:tooltip="Материалы лакокрасочные. Метод определения времени и степени высыхания" w:history="1">
              <w:r w:rsidRPr="009B50A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ГОСТ 19007</w:t>
              </w:r>
            </w:hyperlink>
          </w:p>
        </w:tc>
      </w:tr>
    </w:tbl>
    <w:p w:rsidR="009B50A4" w:rsidRPr="009B50A4" w:rsidRDefault="009B50A4" w:rsidP="009B50A4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Таблица 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1"/>
        <w:gridCol w:w="2186"/>
        <w:gridCol w:w="1046"/>
        <w:gridCol w:w="1141"/>
        <w:gridCol w:w="1047"/>
      </w:tblGrid>
      <w:tr w:rsidR="009B50A4" w:rsidRPr="009B50A4" w:rsidTr="009B50A4">
        <w:trPr>
          <w:tblHeader/>
          <w:jc w:val="center"/>
        </w:trPr>
        <w:tc>
          <w:tcPr>
            <w:tcW w:w="2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7" w:name="i184435"/>
            <w:r w:rsidRPr="009B50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компонента</w:t>
            </w:r>
            <w:bookmarkEnd w:id="17"/>
          </w:p>
        </w:tc>
        <w:tc>
          <w:tcPr>
            <w:tcW w:w="2300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Предельно допустимая концентрация, мг/м</w:t>
            </w:r>
            <w:proofErr w:type="gramStart"/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 опасности</w:t>
            </w:r>
          </w:p>
        </w:tc>
      </w:tr>
      <w:tr w:rsidR="009B50A4" w:rsidRPr="009B50A4" w:rsidTr="009B50A4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воздухе рабочей зоны производственного помещения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воде водоемов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атмосфере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B50A4" w:rsidRPr="009B50A4" w:rsidTr="009B50A4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Дисперсия поливинилацетатная: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B50A4" w:rsidRPr="009B50A4" w:rsidTr="009B50A4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винилацетату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B50A4" w:rsidRPr="009B50A4" w:rsidTr="009B50A4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ацетальдегиду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B50A4" w:rsidRPr="009B50A4" w:rsidTr="009B50A4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дибутилфталату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B50A4" w:rsidRPr="009B50A4" w:rsidTr="009B50A4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Латекс </w:t>
            </w:r>
            <w:proofErr w:type="spellStart"/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бутадиеннитрильный</w:t>
            </w:r>
            <w:proofErr w:type="spellEnd"/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B50A4" w:rsidRPr="009B50A4" w:rsidTr="009B50A4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акрилонитрилу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B50A4" w:rsidRPr="009B50A4" w:rsidTr="009B50A4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Латекс </w:t>
            </w:r>
            <w:proofErr w:type="spellStart"/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стиролбутадиеновый</w:t>
            </w:r>
            <w:proofErr w:type="spellEnd"/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B50A4" w:rsidRPr="009B50A4" w:rsidTr="009B50A4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стиролу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30/10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B50A4" w:rsidRPr="009B50A4" w:rsidTr="009B50A4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Эмульсия МБМ-5с: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B50A4" w:rsidRPr="009B50A4" w:rsidTr="009B50A4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метилметакрилату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B50A4" w:rsidRPr="009B50A4" w:rsidTr="009B50A4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буталакрилату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B50A4" w:rsidRPr="009B50A4" w:rsidTr="009B50A4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метакриловой кислоте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B50A4" w:rsidRPr="009B50A4" w:rsidTr="009B50A4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Этиленгликоль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B50A4" w:rsidRPr="009B50A4" w:rsidTr="009B50A4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Тиурам</w:t>
            </w:r>
            <w:proofErr w:type="spellEnd"/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(</w:t>
            </w:r>
            <w:proofErr w:type="spellStart"/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тетраметилтиурам</w:t>
            </w:r>
            <w:proofErr w:type="spellEnd"/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дисульфид)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B50A4" w:rsidRPr="009B50A4" w:rsidTr="009B50A4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Аэросил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B50A4" w:rsidRPr="009B50A4" w:rsidTr="009B50A4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Пентахлорфенолят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50A4" w:rsidRPr="009B50A4" w:rsidTr="009B50A4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Уайт-спирит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B50A4" w:rsidRPr="009B50A4" w:rsidTr="009B50A4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Титана диоксид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9B50A4" w:rsidRPr="009B50A4" w:rsidRDefault="009B50A4" w:rsidP="009B50A4">
      <w:pPr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18" w:name="i198526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</w:t>
      </w:r>
      <w:proofErr w:type="gram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предельно допустимых выбросов (ПДВ) в атмосферу, утвержденных в установленном порядке, должен проводиться в соответствии с </w:t>
      </w:r>
      <w:bookmarkEnd w:id="18"/>
      <w:r w:rsidRPr="009B50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fldChar w:fldCharType="begin"/>
      </w:r>
      <w:r w:rsidRPr="009B50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instrText xml:space="preserve"> HYPERLINK "http://files.stroyinf.ru/Data1/4/4722/index.htm" \o "Охрана природы. Атмосфера. Правила установления допустимых выбросов вредных веществ промышленными предприятиями" </w:instrText>
      </w:r>
      <w:r w:rsidRPr="009B50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fldChar w:fldCharType="separate"/>
      </w:r>
      <w:r w:rsidRPr="009B50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ГОСТ 17.2.3.02</w:t>
      </w:r>
      <w:r w:rsidRPr="009B50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fldChar w:fldCharType="end"/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50A4" w:rsidRPr="009B50A4" w:rsidRDefault="009B50A4" w:rsidP="009B50A4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bookmarkStart w:id="19" w:name="i205535"/>
      <w:r w:rsidRPr="009B50A4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lang w:eastAsia="ru-RU"/>
        </w:rPr>
        <w:t>3. ПРАВИЛА ПРИЕМКИ</w:t>
      </w:r>
      <w:bookmarkEnd w:id="19"/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20" w:name="i213417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 Правила приемки - по ГОСТ 9980.1.</w:t>
      </w:r>
      <w:bookmarkEnd w:id="20"/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Нормы для показателей </w:t>
      </w:r>
      <w:hyperlink r:id="rId19" w:anchor="i126133" w:tooltip="Показатель 5" w:history="1">
        <w:r w:rsidRPr="009B50A4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5</w:t>
        </w:r>
      </w:hyperlink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0" w:anchor="i138901" w:tooltip="Показатель 6" w:history="1">
        <w:r w:rsidRPr="009B50A4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6</w:t>
        </w:r>
      </w:hyperlink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1" w:anchor="i157813" w:tooltip="Показатель 8" w:history="1">
        <w:r w:rsidRPr="009B50A4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8</w:t>
        </w:r>
      </w:hyperlink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табл. </w:t>
      </w:r>
      <w:hyperlink r:id="rId22" w:anchor="i117230" w:tooltip="Таблица 1" w:history="1">
        <w:r w:rsidRPr="009B50A4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</w:t>
        </w:r>
      </w:hyperlink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изготовитель определяет периодически один раз в месяц не менее чем на трех партиях.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для показателей </w:t>
      </w:r>
      <w:hyperlink r:id="rId23" w:anchor="i142032" w:tooltip="Показатель 7" w:history="1">
        <w:r w:rsidRPr="009B50A4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7</w:t>
        </w:r>
      </w:hyperlink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4" w:anchor="i163144" w:tooltip="Показатель 9" w:history="1">
        <w:r w:rsidRPr="009B50A4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9</w:t>
        </w:r>
      </w:hyperlink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5" w:anchor="i171020" w:tooltip="Показатель 10" w:history="1">
        <w:r w:rsidRPr="009B50A4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10</w:t>
        </w:r>
      </w:hyperlink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табл. </w:t>
      </w:r>
      <w:hyperlink r:id="rId26" w:anchor="i117230" w:tooltip="Таблица 1" w:history="1">
        <w:r w:rsidRPr="009B50A4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</w:t>
        </w:r>
      </w:hyperlink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изготовитель определяет периодически по требованию потребителя.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неудовлетворительных результатов периодических испытаний изготовитель проверяет каждую партию до получения удовлетворительных результатов испытаний подряд не менее чем в шести партиях.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3.1, 3.2. </w:t>
      </w: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редакция, Изм. № 1).</w:t>
      </w:r>
    </w:p>
    <w:p w:rsidR="009B50A4" w:rsidRPr="009B50A4" w:rsidRDefault="009B50A4" w:rsidP="009B50A4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bookmarkStart w:id="21" w:name="i227943"/>
      <w:r w:rsidRPr="009B50A4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lang w:eastAsia="ru-RU"/>
        </w:rPr>
        <w:t>4. МЕТОДЫ ИСПЫТАНИЙ</w:t>
      </w:r>
      <w:bookmarkEnd w:id="21"/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22" w:name="i238696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Отбор проб - по ГОСТ 9980.2.</w:t>
      </w:r>
      <w:bookmarkEnd w:id="22"/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23" w:name="i248551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</w:t>
      </w:r>
      <w:bookmarkEnd w:id="23"/>
      <w:r w:rsidRPr="009B50A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Подготовка образцов к испытанию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испытанием краску размешивают и определяют массовую долю нелетучих веществ, рН, степень </w:t>
      </w:r>
      <w:proofErr w:type="spell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перетира</w:t>
      </w:r>
      <w:proofErr w:type="spell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морозостойкость.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gram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остальных показателей краску при необходимости разбавляют питьевой водой по </w:t>
      </w:r>
      <w:hyperlink r:id="rId27" w:tooltip="Вода питьевая. Гигиенические требования и контроль за качеством" w:history="1">
        <w:r w:rsidRPr="009B50A4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ГОСТ 2874</w:t>
        </w:r>
      </w:hyperlink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жесткостью (1/2 СаСl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 более 7,0 моль/м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конденсатом или дистиллированной водой по </w:t>
      </w:r>
      <w:hyperlink r:id="rId28" w:tooltip="Вода дистиллированная. Технические условия" w:history="1">
        <w:r w:rsidRPr="009B50A4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ГОСТ 6709</w:t>
        </w:r>
      </w:hyperlink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вязкости 20 - 30 с по вискозиметру типа ВЗ-246 с диаметром сопла 4 мм (или ВЗ-4) при температуре (20,0 ± 0,5) </w:t>
      </w:r>
      <w:r w:rsidRPr="009B50A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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 нанесении пневматическим распылением или до вязкости 40 - 80</w:t>
      </w:r>
      <w:proofErr w:type="gram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нанесении кистью. Затем фильтруют через сетку № 1 по </w:t>
      </w:r>
      <w:hyperlink r:id="rId29" w:tooltip="Сетки проволочные тканые с квадратными ячейками. Технические условия" w:history="1">
        <w:r w:rsidRPr="009B50A4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ГОСТ 6613</w:t>
        </w:r>
      </w:hyperlink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два слоя марли и наносят на подготовленные по </w:t>
      </w:r>
      <w:hyperlink r:id="rId30" w:tooltip="Материалы лакокрасочные. Методы получения лакокрасочного покрытия для испытания" w:history="1">
        <w:r w:rsidRPr="009B50A4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ГОСТ 8832</w:t>
        </w:r>
      </w:hyperlink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разд. 3, пластинки.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gram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и внешний вид пленки, стойкость пленки краски к статическому воздействию воды определяют на деревянных пластинках размером 50 </w:t>
      </w:r>
      <w:r w:rsidRPr="009B50A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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100 мм, толщиной 5 - 6 мм, условную светостойкость - на чертежной бумаге по ГОСТ 597 размером 100 </w:t>
      </w:r>
      <w:r w:rsidRPr="009B50A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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200 мм, </w:t>
      </w:r>
      <w:proofErr w:type="spell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укрывистость</w:t>
      </w:r>
      <w:proofErr w:type="spell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время высыхания - на стеклянных пластинах специального назначения размером 90 </w:t>
      </w:r>
      <w:r w:rsidRPr="009B50A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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120 мм, толщиной 1,2 мм по ТУ 21-0284461-058.</w:t>
      </w:r>
      <w:proofErr w:type="gramEnd"/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определении времени высыхания краску наносят в один слой, при определении цвета и внешнего вида пленки краски, условной светостойкости краску наносят в два слоя. При определении стойкости к статическому воздействию воды краску наносят в два слоя на обе стороны пластинки, а также на боковые стороны. Продолжительность сушки между слоями - 1 ч при температуре (20 ± 2) °С.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определении </w:t>
      </w:r>
      <w:proofErr w:type="spell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укрывистости</w:t>
      </w:r>
      <w:proofErr w:type="spell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второй и последующий слои сушат 1 ч при температуре (20 ± 2) </w:t>
      </w:r>
      <w:r w:rsidRPr="009B50A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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С, затем 1,5 ч при температуре (60 ± 2) °С и охлаждают 0,5 ч при температуре (20 ± 2) </w:t>
      </w:r>
      <w:r w:rsidRPr="009B50A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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Толщина однослойной пленки 30 - 40 мкм, двухслойной - 60 - 80 мкм. Толщину измеряют микрометром типа МК 25-1 по </w:t>
      </w:r>
      <w:hyperlink r:id="rId31" w:tooltip="Микрометры. Технические условия" w:history="1">
        <w:r w:rsidRPr="009B50A4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ГОСТ 6507</w:t>
        </w:r>
      </w:hyperlink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прибором другого типа с погрешностью не более ± 3 мкм.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испытаниями по показателям </w:t>
      </w:r>
      <w:hyperlink r:id="rId32" w:anchor="i138901" w:tooltip="Показатель 6" w:history="1">
        <w:r w:rsidRPr="009B50A4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6</w:t>
        </w:r>
      </w:hyperlink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33" w:anchor="i157813" w:tooltip="Показатель 8" w:history="1">
        <w:r w:rsidRPr="009B50A4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8</w:t>
        </w:r>
      </w:hyperlink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табл. </w:t>
      </w:r>
      <w:hyperlink r:id="rId34" w:anchor="i117230" w:tooltip="Таблица 1" w:history="1">
        <w:r w:rsidRPr="009B50A4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</w:t>
        </w:r>
      </w:hyperlink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пленку выдерживают в течение 48 ч при температуре (20 ± 2) °С и относительной влажности 60 - 70 %, по показателю 1 - в течение 2 ч при температуре (20 ± 2) °С.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редакция, Изм. № 1).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24" w:name="i251078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</w:t>
      </w:r>
      <w:bookmarkEnd w:id="24"/>
      <w:r w:rsidRPr="009B50A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Определение цвета и внешнего вида пленки краски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высушенной пленки краски определяют методом визуального сравнения с цветом соответствующих образцов (эталонов) цвета «Картотеки» или контрольных образцов цвета при естественном или искусственном дневном рассеянном свете. Сравниваемые образцы должны находиться в одной плоскости на расстоянии 300 - 500 мм от глаз наблюдателя под углом зрения, исключающим блеск поверхности.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высушенной пленки краски определяют визуально при естественном или искусственном дневном рассеянном свете.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разногласиях в оценке цвета и внешнего вида за окончательный результат принимают определение при естественном дневном свете.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25" w:name="i267762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4.4. Массовую долю нелетучих веществ определяют по ГОСТ 17537, навеску краски сушат при температуре (105 ± 2) °</w:t>
      </w:r>
      <w:proofErr w:type="gram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течение 40 мин.</w:t>
      </w:r>
      <w:bookmarkEnd w:id="25"/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26" w:name="i271980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</w:t>
      </w:r>
      <w:bookmarkEnd w:id="26"/>
      <w:r w:rsidRPr="009B50A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Определение рН краски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27" w:name="i286427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4.5.1. </w:t>
      </w:r>
      <w:r w:rsidRPr="009B50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Приборы, реактивы и материалы</w:t>
      </w:r>
      <w:bookmarkEnd w:id="27"/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рН-метр со стеклянным электродом, погрешность измерения не более 0,1 рН.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Стакан стеклянный В-2-50 по ГОСТ 25336.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Кислота соляная по ГОСТ 3118, раствор с массовой долей соляной кислоты 3 %.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gram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</w:t>
      </w:r>
      <w:proofErr w:type="gram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дистиллированная по </w:t>
      </w:r>
      <w:hyperlink r:id="rId35" w:tooltip="Вода дистиллированная. Технические условия" w:history="1">
        <w:r w:rsidRPr="009B50A4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ГОСТ 6709</w:t>
        </w:r>
      </w:hyperlink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4.5.2. </w:t>
      </w:r>
      <w:r w:rsidRPr="009B50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Проведение испытания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Краску наливают в стакан вместимостью 50 см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тщательно промытый дистиллированной водой, и определяют рН. Новый стакан необходимо предварительно обработать горячим раствором соляной кислоты, а затем тщательно промыть дистиллированной водой.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4.5.3. </w:t>
      </w:r>
      <w:r w:rsidRPr="009B50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Обработка результатов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результат измерения рН краски принимают среднее арифметическое результатов двух параллельных определений, абсолютное расхождение между которыми не должно превышать допускаемое расхождение, равное 0,1 рН.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измерения округляют до первого десятичного знака.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Допускаемая суммарная погрешность результатов определения рН - ± 0,1 при доверительной вероятности </w:t>
      </w:r>
      <w:proofErr w:type="gramStart"/>
      <w:r w:rsidRPr="009B50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0,95.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28" w:name="i293967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Определение </w:t>
      </w:r>
      <w:proofErr w:type="spell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укрывистости</w:t>
      </w:r>
      <w:proofErr w:type="spell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высушенной пленки - по ГОСТ 8784, разд. 1 или разд. 2. При разногласиях в оценке за окончательный результат принимают определение </w:t>
      </w:r>
      <w:proofErr w:type="spell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укрывистости</w:t>
      </w:r>
      <w:proofErr w:type="spell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инструментальным методом.</w:t>
      </w:r>
      <w:bookmarkEnd w:id="28"/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29" w:name="i301860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4.6.1. Инструментальный метод по коэффициенту контрастности - по ГОСТ 8784, разд. 2 со следующими дополнениями.</w:t>
      </w:r>
      <w:bookmarkEnd w:id="29"/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30" w:name="i318902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4.6.1.1. </w:t>
      </w:r>
      <w:r w:rsidRPr="009B50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Проведение испытания</w:t>
      </w:r>
      <w:bookmarkEnd w:id="30"/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стеклянную пластинку, подготовленную по </w:t>
      </w:r>
      <w:hyperlink r:id="rId36" w:tooltip="Материалы лакокрасочные. Методы получения лакокрасочного покрытия для испытания" w:history="1">
        <w:r w:rsidRPr="009B50A4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ГОСТ 8832</w:t>
        </w:r>
      </w:hyperlink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разд. 3, измеренную (длина, ширина) и взвешенную, наносят один или два слоя краски.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Пластинку с нанесенной краской поочередно помещают на черную или белую пластинку и измеряют коэффициенты яркости при длине волны 560 </w:t>
      </w:r>
      <w:proofErr w:type="spell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</w:t>
      </w:r>
      <w:proofErr w:type="spell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зеленом светофильтре при длине волны 560 </w:t>
      </w:r>
      <w:proofErr w:type="spell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</w:t>
      </w:r>
      <w:proofErr w:type="spell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четырех точках пленки. Коэффициент яркости определяют в соответствии с инструкцией к оптическому прибору, применяемому для данного определения.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Пластинку с пленкой краски взвешивают и вычисляют коэффициент контрастности (</w:t>
      </w:r>
      <w:r w:rsidRPr="009B50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9B50A4" w:rsidRPr="009B50A4" w:rsidRDefault="009B50A4" w:rsidP="009B50A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533400" cy="428625"/>
            <wp:effectExtent l="0" t="0" r="0" b="9525"/>
            <wp:docPr id="2" name="Рисунок 2" descr="http://files.stroyinf.ru/Data1/4/4528/x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stroyinf.ru/Data1/4/4528/x004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A4" w:rsidRPr="009B50A4" w:rsidRDefault="009B50A4" w:rsidP="009B5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 w:rsidRPr="009B50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9B50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коэффициенты яркости при наложении пластинки с пленкой краски соответственно на черную и белую пластинки, части.</w:t>
      </w:r>
    </w:p>
    <w:p w:rsidR="009B50A4" w:rsidRPr="009B50A4" w:rsidRDefault="009B50A4" w:rsidP="009B50A4">
      <w:pPr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результат измерения коэффициента контрастности принимают среднее арифметическое результатов четырех параллельных определений, расхождение между которыми не должно превышать допускаемое расхождение, равное 0,02.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Окончательный результат округляют до второй цифры после запятой.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коэффициенте контрастности менее 0,98 наносят еще один слой краски и повторяют определение коэффициента контрастности.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коэффициенте контрастности более 0,99 определение повторяют, нанося на пластинку меньшее количество краски.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коэффициенте контрастности от 0,98 до 0,99 вычисляют значение </w:t>
      </w:r>
      <w:proofErr w:type="spell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укрывистости</w:t>
      </w:r>
      <w:proofErr w:type="spell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4.6.1.2. </w:t>
      </w:r>
      <w:r w:rsidRPr="009B50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Обработка результатов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Показатель </w:t>
      </w:r>
      <w:proofErr w:type="spell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укрывистости</w:t>
      </w:r>
      <w:proofErr w:type="spell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B50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9B50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г/м</w:t>
      </w:r>
      <w:proofErr w:type="gram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вычисляют по формуле</w:t>
      </w:r>
    </w:p>
    <w:p w:rsidR="009B50A4" w:rsidRPr="009B50A4" w:rsidRDefault="009B50A4" w:rsidP="009B50A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lastRenderedPageBreak/>
        <w:drawing>
          <wp:inline distT="0" distB="0" distL="0" distR="0">
            <wp:extent cx="1238250" cy="419100"/>
            <wp:effectExtent l="0" t="0" r="0" b="0"/>
            <wp:docPr id="1" name="Рисунок 1" descr="http://files.stroyinf.ru/Data1/4/4528/x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stroyinf.ru/Data1/4/4528/x006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A4" w:rsidRPr="009B50A4" w:rsidRDefault="009B50A4" w:rsidP="009B5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 w:rsidRPr="009B50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масса пластинки с высушенной пленкой краски, </w:t>
      </w:r>
      <w:proofErr w:type="gram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масса неокрашенной пластинки, </w:t>
      </w:r>
      <w:proofErr w:type="gram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коэффициент перевода размерности площади из мм</w:t>
      </w:r>
      <w:proofErr w:type="gram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м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 - 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пластинки, мм</w:t>
      </w:r>
      <w:proofErr w:type="gram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50A4" w:rsidRPr="009B50A4" w:rsidRDefault="009B50A4" w:rsidP="009B50A4">
      <w:pPr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стеклянных пластинок размером 90 </w:t>
      </w:r>
      <w:r w:rsidRPr="009B50A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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120 мм отношение 10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9B50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/S 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 92,6.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результат измерения </w:t>
      </w:r>
      <w:proofErr w:type="spell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укрывистости</w:t>
      </w:r>
      <w:proofErr w:type="spell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 среднее арифметическое результатов двух параллельных определений, расхождение между которыми не должно превышать допускаемое расхождение, равное 6 г/м</w:t>
      </w:r>
      <w:proofErr w:type="gram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Окончательный результат округляют до целого числа.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Допускаемая суммарная погрешность результата измерения ± 4 г/м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доверительной вероятности </w:t>
      </w:r>
      <w:proofErr w:type="gramStart"/>
      <w:r w:rsidRPr="009B50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9B50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0,95.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4.6 - 4.6.1.2. </w:t>
      </w: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редакция, Изм. № 1).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31" w:name="i325183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Стойкость пленки к статическому воздействию воды определяют по ГОСТ 9.403, метод А.</w:t>
      </w:r>
      <w:bookmarkEnd w:id="31"/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испытания образцы выдерживают перед осмотром при температуре (20 ± 2) °</w:t>
      </w:r>
      <w:proofErr w:type="gram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течение 3 ч.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</w:t>
      </w:r>
      <w:proofErr w:type="spell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посветление</w:t>
      </w:r>
      <w:proofErr w:type="spell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пленки краски.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32" w:name="i332049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4.8. </w:t>
      </w:r>
      <w:bookmarkEnd w:id="32"/>
      <w:r w:rsidRPr="009B50A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Определение морозостойкости краски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33" w:name="i342249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4.8.1, 4.8.1.1 - 4.8.1.3 </w:t>
      </w:r>
      <w:bookmarkEnd w:id="33"/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(Исключены, Изм. № 1).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4.8.2. </w:t>
      </w:r>
      <w:r w:rsidRPr="009B50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 2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34" w:name="i352379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4.8.2.1. </w:t>
      </w:r>
      <w:bookmarkEnd w:id="34"/>
      <w:r w:rsidRPr="009B50A4"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  <w:lang w:eastAsia="ru-RU"/>
        </w:rPr>
        <w:t>Средства измерений, вспомогательные устройства, реактивы и материалы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Камера холодильная, обеспечивающая температуру минус (40 ± 2) °С.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Термометр по </w:t>
      </w:r>
      <w:hyperlink r:id="rId39" w:tooltip="Термометры жидкостные стеклянные. Общие технические требования. Методы испытаний" w:history="1">
        <w:r w:rsidRPr="009B50A4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ГОСТ 28498</w:t>
        </w:r>
      </w:hyperlink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пределами измерений от минус 90 до 30</w:t>
      </w:r>
      <w:proofErr w:type="gram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ценой деления 1 °С.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Банка металлическая по ГОСТ 6128 или полиэтиленовая.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Пластинка стеклянная.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Палочка стеклянная.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4.8.2.2. </w:t>
      </w:r>
      <w:r w:rsidRPr="009B50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Проведение испытания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Металлическую банку до половины заполняют краской, закрывают крышкой и помешают в холодильную камеру, где выдерживают в течение 6 ч при температуре минус (40 ± 2) </w:t>
      </w:r>
      <w:r w:rsidRPr="009B50A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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С, после чего банку оставляют на 18 ч при комнатной температуре. Цикл повторяют пять раз.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краску перемешивают и визуально определяют устойчивость ее к коагуляции, равномерно распределяя краску стеклянной палочкой по стеклянной пластинке (испытуемое стекло). Краску, не подвергавшуюся испытанию на морозостойкость, также наносят на стеклянную пластинку (контрольное стекло). Контрольное и испытуемое стекло сравнивают между собой.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Краска считается морозостойкой, если после пяти циклов замораживания-оттаивания в тонком слое краски не появились твердые комочки.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редакция, Изм. №</w:t>
      </w:r>
      <w:r w:rsidRPr="009B5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35" w:name="i368394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Условную светостойкость определяют по ГОСТ 21903, метод 2.</w:t>
      </w:r>
      <w:bookmarkEnd w:id="35"/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средней части трех </w:t>
      </w:r>
      <w:proofErr w:type="spell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накрасок</w:t>
      </w:r>
      <w:proofErr w:type="spell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подготовленных, как указано в п. </w:t>
      </w:r>
      <w:hyperlink r:id="rId40" w:anchor="i248551" w:tooltip="Пункт 4.2" w:history="1">
        <w:r w:rsidRPr="009B50A4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4.2</w:t>
        </w:r>
      </w:hyperlink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стандарта, вырезают по одному образцу размером 50 </w:t>
      </w:r>
      <w:r w:rsidRPr="009B50A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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50 мм. Образец </w:t>
      </w:r>
      <w:proofErr w:type="spell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накраски</w:t>
      </w:r>
      <w:proofErr w:type="spell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помещают на 24 ч под лампу на расстоянии (250 ± 5) мм от нее. После выдержки под лампой </w:t>
      </w:r>
      <w:proofErr w:type="spell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накраску</w:t>
      </w:r>
      <w:proofErr w:type="spell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проведением измерений выдерживают в течение 2 ч в темном месте при температуре (20 ± 2) </w:t>
      </w:r>
      <w:r w:rsidRPr="009B50A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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</w:t>
      </w:r>
      <w:proofErr w:type="gram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опускается при проведении измерений и испытаний применение других средств измерений и лабораторной посуды с аналогичными метрологическими характеристиками.</w:t>
      </w:r>
    </w:p>
    <w:p w:rsidR="009B50A4" w:rsidRPr="009B50A4" w:rsidRDefault="009B50A4" w:rsidP="009B50A4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bookmarkStart w:id="36" w:name="i375327"/>
      <w:r w:rsidRPr="009B50A4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lang w:eastAsia="ru-RU"/>
        </w:rPr>
        <w:lastRenderedPageBreak/>
        <w:t>5. ТРАНСПОРТИРОВАНИЕ И ХРАНЕНИЕ</w:t>
      </w:r>
      <w:bookmarkEnd w:id="36"/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37" w:name="i383266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Транспортирование и хранение - по ГОСТ 9980.5.</w:t>
      </w:r>
      <w:bookmarkEnd w:id="37"/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Краски транспортируют при температуре выше 0 </w:t>
      </w:r>
      <w:r w:rsidRPr="009B50A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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Допускается транспортирование при температуре </w:t>
      </w:r>
      <w:proofErr w:type="gram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минус 40 </w:t>
      </w:r>
      <w:r w:rsidRPr="009B50A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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С, но в течение не более чем 1 мес.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 хранят в плотно закрытой таре в складских помещениях при температуре выше 5 °С.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редакция, Изм. № 1).</w:t>
      </w:r>
    </w:p>
    <w:p w:rsidR="009B50A4" w:rsidRPr="009B50A4" w:rsidRDefault="009B50A4" w:rsidP="009B50A4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bookmarkStart w:id="38" w:name="i396257"/>
      <w:bookmarkStart w:id="39" w:name="i407979"/>
      <w:bookmarkEnd w:id="38"/>
      <w:r w:rsidRPr="009B50A4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lang w:eastAsia="ru-RU"/>
        </w:rPr>
        <w:t>6. УКАЗАНИЯ ПО ПРИМЕНЕНИЮ</w:t>
      </w:r>
      <w:bookmarkEnd w:id="39"/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40" w:name="i418872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Перед применением краску при необходимости размораживают при температуре </w:t>
      </w:r>
      <w:bookmarkEnd w:id="40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(20 ± 5) </w:t>
      </w:r>
      <w:r w:rsidRPr="009B50A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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тщательно перемешивают и разбавляют водой в соответствии с п. </w:t>
      </w:r>
      <w:hyperlink r:id="rId41" w:anchor="i248551" w:tooltip="Пункт 4.2" w:history="1">
        <w:r w:rsidRPr="009B50A4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4.2</w:t>
        </w:r>
      </w:hyperlink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стандарта. Краску наносят на подготовленные по </w:t>
      </w:r>
      <w:hyperlink r:id="rId42" w:tooltip="Материалы лакокрасочные. Методы получения лакокрасочного покрытия для испытания" w:history="1">
        <w:r w:rsidRPr="009B50A4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ГОСТ 8832</w:t>
        </w:r>
      </w:hyperlink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разд. 3, поверхности кистью, валиком или пневматическим распылением.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Краски марок ВД-ВА-224, ВД-КЧ-26А, ВД-КЧ-26, ВД-АК-111, ВД-КЧ-183 наносят на поверхность в два слоя, краски марок ВД-АК-111р и ВД-КЧ-577 - в один слой.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 краски на один слой, г/м</w:t>
      </w:r>
      <w:proofErr w:type="gram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ВД-ВА-224, ВД-КЧ-26А, ВД-АК-111, ВД-КМ-183 - 110 - 150;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ВД-АК-111р - 250 - 300;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ВД-КЧ-26 - 150 - 200.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gram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расход краски ВД-КЧ-577 на молодое дерево 30 - 40 г, на плодоносящее - 150 г.</w:t>
      </w:r>
      <w:proofErr w:type="gramEnd"/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6.1 - 6.2. </w:t>
      </w: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редакция, Изм. № 1).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Старое покрытие внутри помещения должно быть предварительно промыто водой с мылом или стиральным порошком, раствором аммиака или 3 %-</w:t>
      </w:r>
      <w:proofErr w:type="spell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proofErr w:type="spell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раствором соды (1 столовая ложка на 1 л воды), а затем чистой водой.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Поверхности, ранее покрытые мелом или известковыми красками, должны быть тщательно очищены до полного удаления.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Непрочно держащееся наружное покрытие должно быть полностью удалено.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</w:t>
      </w:r>
      <w:proofErr w:type="spell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подколеровка</w:t>
      </w:r>
      <w:proofErr w:type="spell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красок белого цвета водными пигментными пастами.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Краску ВД-КЧ-577 наносят в осенний (до опадания листьев) и ранневесенний периоды при температуре окружающего воздуха выше 0 °С. Раны на деревьях замазывают в весенне-летний период неразбавленной краской.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41" w:name="i422853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Для получения рельефной краски в краску ВД-АК-111р перед применением вводят крупнодисперсный наполнитель - песок по </w:t>
      </w:r>
      <w:bookmarkEnd w:id="41"/>
      <w:r w:rsidRPr="009B50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fldChar w:fldCharType="begin"/>
      </w:r>
      <w:r w:rsidRPr="009B50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instrText xml:space="preserve"> HYPERLINK "http://files.stroyinf.ru/Data1/3/3620/index.htm" \o "Песок для строительных работ. Технические условия" </w:instrText>
      </w:r>
      <w:r w:rsidRPr="009B50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fldChar w:fldCharType="separate"/>
      </w:r>
      <w:r w:rsidRPr="009B50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ГОСТ 8736</w:t>
      </w:r>
      <w:r w:rsidRPr="009B50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fldChar w:fldCharType="end"/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соотношении 2:1 по массе. Краску тщательно перемешивают.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Водно-дисперсионные краски для наружных работ следует применять при температуре окружающего воздуха не ниже 8 </w:t>
      </w:r>
      <w:r w:rsidRPr="009B50A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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температура ниже 15</w:t>
      </w:r>
      <w:proofErr w:type="gram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допускается увеличить продолжительность высушивания каждого слоя краски до 24 ч.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Способ применения водно-дисперсионных красок, предназначенных для розничной торговли, приведен в приложениях </w:t>
      </w:r>
      <w:hyperlink r:id="rId43" w:anchor="i485329" w:tooltip="Приложение 2" w:history="1">
        <w:r w:rsidRPr="009B50A4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2</w:t>
        </w:r>
      </w:hyperlink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44" w:anchor="i523665" w:tooltip="Приложение 3" w:history="1">
        <w:r w:rsidRPr="009B50A4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3</w:t>
        </w:r>
      </w:hyperlink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50A4" w:rsidRPr="009B50A4" w:rsidRDefault="009B50A4" w:rsidP="009B50A4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bookmarkStart w:id="42" w:name="i436838"/>
      <w:r w:rsidRPr="009B50A4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lang w:eastAsia="ru-RU"/>
        </w:rPr>
        <w:t>7. ГАРАНТИИ ИЗГОТОВИТЕЛЯ</w:t>
      </w:r>
      <w:bookmarkEnd w:id="42"/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Изготовитель гарантирует соответствие красок требованиям настоящего стандарта при соблюдении условий транспортирования и хранения.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Гарантийный срок хранения красок - 12 мес. со дня изготовления.</w:t>
      </w:r>
    </w:p>
    <w:p w:rsidR="009B50A4" w:rsidRPr="009B50A4" w:rsidRDefault="009B50A4" w:rsidP="009B50A4">
      <w:pPr>
        <w:spacing w:before="120" w:after="0" w:line="240" w:lineRule="auto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bookmarkStart w:id="43" w:name="i452852"/>
      <w:r w:rsidRPr="009B50A4">
        <w:rPr>
          <w:rFonts w:ascii="Times New Roman" w:eastAsia="Times New Roman" w:hAnsi="Times New Roman" w:cs="Times New Roman"/>
          <w:i/>
          <w:iCs/>
          <w:color w:val="000000"/>
          <w:kern w:val="36"/>
          <w:sz w:val="21"/>
          <w:szCs w:val="21"/>
          <w:lang w:eastAsia="ru-RU"/>
        </w:rPr>
        <w:t>ПРИЛОЖЕНИЕ 1</w:t>
      </w:r>
      <w:bookmarkEnd w:id="43"/>
    </w:p>
    <w:p w:rsidR="009B50A4" w:rsidRPr="009B50A4" w:rsidRDefault="009B50A4" w:rsidP="009B50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Справочное</w:t>
      </w:r>
    </w:p>
    <w:p w:rsidR="009B50A4" w:rsidRPr="009B50A4" w:rsidRDefault="009B50A4" w:rsidP="009B50A4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bookmarkStart w:id="44" w:name="i464843"/>
      <w:r w:rsidRPr="009B50A4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lang w:eastAsia="ru-RU"/>
        </w:rPr>
        <w:t>Дополнительные характеристики</w:t>
      </w:r>
      <w:bookmarkEnd w:id="44"/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 отражения при геометрии угла 0 - 45° пленки для красок ВД-ВА-224, ВД-АК-111, ВД-КЧ-183, ВД-КЧ-26А, ВД-КЧ-26 - не менее 82 %,</w:t>
      </w:r>
      <w:r w:rsidRPr="009B50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ВД-КЧ-577 - не менее 75 %.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Эластичность пленки при изгибе - 1 мм.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Массовая доля остаточного стирола для красок ВД-КЧ-26А и ВД-КЧ-26 - не более 0,03 %.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Смываемость</w:t>
      </w:r>
      <w:proofErr w:type="spell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пленки краски, не более: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ВД-ВА-224, ВД-КЧ-577 - 3,0 г/м</w:t>
      </w:r>
      <w:proofErr w:type="gram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ВД-КЧ-26А, ВД-КЧ-26, ВД-КЧ-183 - 3,5 г/м</w:t>
      </w:r>
      <w:proofErr w:type="gram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ВД-АК-111, ВД-АК-111р - 2,0 г/м</w:t>
      </w:r>
      <w:proofErr w:type="gram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Условная вязкость краски по вискозиметру ВЗ-246 с диаметром сопла 4 мм при температуре (20,0 ± 0,5) </w:t>
      </w:r>
      <w:r w:rsidRPr="009B50A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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- не менее 30 с.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редакция, Изм. № 1).</w:t>
      </w:r>
    </w:p>
    <w:p w:rsidR="009B50A4" w:rsidRPr="009B50A4" w:rsidRDefault="009B50A4" w:rsidP="009B50A4">
      <w:pPr>
        <w:spacing w:before="120" w:after="0" w:line="240" w:lineRule="auto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bookmarkStart w:id="45" w:name="i485329"/>
      <w:r w:rsidRPr="009B50A4">
        <w:rPr>
          <w:rFonts w:ascii="Times New Roman" w:eastAsia="Times New Roman" w:hAnsi="Times New Roman" w:cs="Times New Roman"/>
          <w:i/>
          <w:iCs/>
          <w:color w:val="000000"/>
          <w:kern w:val="36"/>
          <w:sz w:val="21"/>
          <w:szCs w:val="21"/>
          <w:lang w:eastAsia="ru-RU"/>
        </w:rPr>
        <w:t>ПРИЛОЖЕНИЕ 2</w:t>
      </w:r>
      <w:bookmarkEnd w:id="45"/>
    </w:p>
    <w:p w:rsidR="009B50A4" w:rsidRPr="009B50A4" w:rsidRDefault="009B50A4" w:rsidP="009B50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Обязательное</w:t>
      </w:r>
    </w:p>
    <w:p w:rsidR="009B50A4" w:rsidRPr="009B50A4" w:rsidRDefault="009B50A4" w:rsidP="009B50A4">
      <w:pPr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9B50A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Текст этикетки</w:t>
      </w:r>
    </w:p>
    <w:tbl>
      <w:tblPr>
        <w:tblW w:w="92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6"/>
      </w:tblGrid>
      <w:tr w:rsidR="009B50A4" w:rsidRPr="009B50A4" w:rsidTr="009B50A4">
        <w:trPr>
          <w:jc w:val="center"/>
        </w:trPr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50A4" w:rsidRPr="009B50A4" w:rsidRDefault="009B50A4" w:rsidP="009B50A4">
            <w:pPr>
              <w:spacing w:before="120"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7"/>
                <w:szCs w:val="27"/>
                <w:lang w:eastAsia="ru-RU"/>
              </w:rPr>
            </w:pPr>
            <w:bookmarkStart w:id="46" w:name="i502235"/>
            <w:r w:rsidRPr="009B50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1"/>
                <w:szCs w:val="21"/>
                <w:lang w:eastAsia="ru-RU"/>
              </w:rPr>
              <w:t>КРАСКА ВОДНО-ДИСПЕРСИОННАЯ</w:t>
            </w:r>
            <w:bookmarkEnd w:id="46"/>
          </w:p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(марка)</w:t>
            </w:r>
          </w:p>
          <w:p w:rsidR="009B50A4" w:rsidRPr="009B50A4" w:rsidRDefault="009B50A4" w:rsidP="009B50A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</w:t>
            </w:r>
          </w:p>
          <w:p w:rsidR="009B50A4" w:rsidRPr="009B50A4" w:rsidRDefault="009B50A4" w:rsidP="009B50A4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Краска ..................... (марка) предназначена </w:t>
            </w:r>
            <w:proofErr w:type="gramStart"/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.............. (</w:t>
            </w:r>
            <w:proofErr w:type="gramStart"/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вводной части и п. </w:t>
            </w:r>
            <w:hyperlink r:id="rId45" w:anchor="i34633" w:tooltip="Пункт 1.1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1.1</w:t>
              </w:r>
            </w:hyperlink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настоящего стандарта).</w:t>
            </w:r>
          </w:p>
          <w:p w:rsidR="009B50A4" w:rsidRPr="009B50A4" w:rsidRDefault="009B50A4" w:rsidP="009B50A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Способ применения</w:t>
            </w:r>
          </w:p>
          <w:p w:rsidR="009B50A4" w:rsidRPr="009B50A4" w:rsidRDefault="009B50A4" w:rsidP="009B50A4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подготовки поверхности - в соответствии с разд. </w:t>
            </w:r>
            <w:hyperlink r:id="rId46" w:anchor="i407979" w:tooltip="Раздел 6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6</w:t>
              </w:r>
            </w:hyperlink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настоящего стандарта и в зависимости от назначения краски.</w:t>
            </w:r>
          </w:p>
          <w:p w:rsidR="009B50A4" w:rsidRPr="009B50A4" w:rsidRDefault="009B50A4" w:rsidP="009B50A4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применением краску тщательно перемешивают и при необходимости разбавляют водой, фильтруют через два слоя марли.</w:t>
            </w:r>
          </w:p>
          <w:p w:rsidR="009B50A4" w:rsidRPr="009B50A4" w:rsidRDefault="009B50A4" w:rsidP="009B50A4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Краску наносят на подготовленную поверхность кистью, валиком, краскораспылителем в два слоя с промежуточной сушкой 1 ч при температуре 18 - 22 °С.</w:t>
            </w:r>
          </w:p>
          <w:p w:rsidR="009B50A4" w:rsidRPr="009B50A4" w:rsidRDefault="009B50A4" w:rsidP="009B50A4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краски на однослойное покрытие составляет</w:t>
            </w:r>
            <w:proofErr w:type="gramStart"/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................. (</w:t>
            </w:r>
            <w:proofErr w:type="gramEnd"/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 </w:t>
            </w:r>
            <w:hyperlink r:id="rId47" w:anchor="i407979" w:tooltip="Раздел 6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6</w:t>
              </w:r>
            </w:hyperlink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настоящего стандарта).</w:t>
            </w:r>
          </w:p>
          <w:p w:rsidR="009B50A4" w:rsidRPr="009B50A4" w:rsidRDefault="009B50A4" w:rsidP="009B50A4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Допускается </w:t>
            </w:r>
            <w:proofErr w:type="spellStart"/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подколеровка</w:t>
            </w:r>
            <w:proofErr w:type="spellEnd"/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краски водными пигментными пастами.</w:t>
            </w:r>
          </w:p>
          <w:p w:rsidR="009B50A4" w:rsidRPr="009B50A4" w:rsidRDefault="009B50A4" w:rsidP="009B50A4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Инструмент, тару, пятна отмыть теплой водой с мылом до высыхания краски.</w:t>
            </w:r>
          </w:p>
          <w:p w:rsidR="009B50A4" w:rsidRPr="009B50A4" w:rsidRDefault="009B50A4" w:rsidP="009B50A4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Краску хранить в плотно закрытой таре при температуре выше 0 </w:t>
            </w:r>
            <w:r w:rsidRPr="009B50A4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</w:t>
            </w:r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Допускается хранение краски при температуре </w:t>
            </w:r>
            <w:proofErr w:type="gramStart"/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минус</w:t>
            </w:r>
            <w:proofErr w:type="gramEnd"/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 °С в течение не более 1 мес. В случае замораживания краску следует разморозить при комнатой температуре и перемешать до получения однородной массы.</w:t>
            </w:r>
          </w:p>
          <w:p w:rsidR="009B50A4" w:rsidRPr="009B50A4" w:rsidRDefault="009B50A4" w:rsidP="009B50A4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Гарантийный срок хранения - 12 мес.</w:t>
            </w:r>
          </w:p>
          <w:p w:rsidR="009B50A4" w:rsidRPr="009B50A4" w:rsidRDefault="009B50A4" w:rsidP="009B50A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Меры предосторожности</w:t>
            </w:r>
          </w:p>
          <w:p w:rsidR="009B50A4" w:rsidRPr="009B50A4" w:rsidRDefault="009B50A4" w:rsidP="009B50A4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Краска </w:t>
            </w:r>
            <w:proofErr w:type="spellStart"/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пожаровзрывобезопасна</w:t>
            </w:r>
            <w:proofErr w:type="spellEnd"/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B50A4" w:rsidRPr="009B50A4" w:rsidRDefault="009B50A4" w:rsidP="009B50A4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смешивать с другими красками и разбавителями.</w:t>
            </w:r>
          </w:p>
        </w:tc>
      </w:tr>
    </w:tbl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редакция, Изм. № 1).</w:t>
      </w:r>
    </w:p>
    <w:p w:rsidR="009B50A4" w:rsidRPr="009B50A4" w:rsidRDefault="009B50A4" w:rsidP="009B50A4">
      <w:pPr>
        <w:spacing w:before="120" w:after="0" w:line="240" w:lineRule="auto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bookmarkStart w:id="47" w:name="i523665"/>
      <w:r w:rsidRPr="009B50A4">
        <w:rPr>
          <w:rFonts w:ascii="Times New Roman" w:eastAsia="Times New Roman" w:hAnsi="Times New Roman" w:cs="Times New Roman"/>
          <w:i/>
          <w:iCs/>
          <w:color w:val="000000"/>
          <w:kern w:val="36"/>
          <w:sz w:val="21"/>
          <w:szCs w:val="21"/>
          <w:lang w:eastAsia="ru-RU"/>
        </w:rPr>
        <w:t>ПРИЛОЖЕНИЕ 3</w:t>
      </w:r>
      <w:bookmarkEnd w:id="47"/>
    </w:p>
    <w:p w:rsidR="009B50A4" w:rsidRPr="009B50A4" w:rsidRDefault="009B50A4" w:rsidP="009B50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Обязательное</w:t>
      </w:r>
    </w:p>
    <w:p w:rsidR="009B50A4" w:rsidRPr="009B50A4" w:rsidRDefault="009B50A4" w:rsidP="009B50A4">
      <w:pPr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9B50A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Текст этикетки</w:t>
      </w:r>
    </w:p>
    <w:tbl>
      <w:tblPr>
        <w:tblW w:w="92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6"/>
      </w:tblGrid>
      <w:tr w:rsidR="009B50A4" w:rsidRPr="009B50A4" w:rsidTr="009B50A4">
        <w:trPr>
          <w:jc w:val="center"/>
        </w:trPr>
        <w:tc>
          <w:tcPr>
            <w:tcW w:w="9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A4" w:rsidRPr="009B50A4" w:rsidRDefault="009B50A4" w:rsidP="009B50A4">
            <w:pPr>
              <w:spacing w:before="120"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7"/>
                <w:szCs w:val="27"/>
                <w:lang w:eastAsia="ru-RU"/>
              </w:rPr>
            </w:pPr>
            <w:r w:rsidRPr="009B50A4">
              <w:rPr>
                <w:rFonts w:ascii="Arial" w:eastAsia="Times New Roman" w:hAnsi="Arial" w:cs="Arial"/>
                <w:b/>
                <w:bCs/>
                <w:kern w:val="36"/>
                <w:sz w:val="27"/>
                <w:szCs w:val="27"/>
                <w:lang w:eastAsia="ru-RU"/>
              </w:rPr>
              <w:t>КРАСКА ВОДНО-ДИСПЕРСИОННАЯ</w:t>
            </w:r>
          </w:p>
          <w:p w:rsidR="009B50A4" w:rsidRPr="009B50A4" w:rsidRDefault="009B50A4" w:rsidP="009B50A4">
            <w:pPr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7"/>
                <w:szCs w:val="27"/>
                <w:lang w:eastAsia="ru-RU"/>
              </w:rPr>
            </w:pPr>
            <w:bookmarkStart w:id="48" w:name="i552860"/>
            <w:r w:rsidRPr="009B50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1"/>
                <w:szCs w:val="21"/>
                <w:lang w:eastAsia="ru-RU"/>
              </w:rPr>
              <w:t>ВД-КЧ-577 (белая)</w:t>
            </w:r>
            <w:bookmarkEnd w:id="48"/>
          </w:p>
          <w:p w:rsidR="009B50A4" w:rsidRPr="009B50A4" w:rsidRDefault="009B50A4" w:rsidP="009B50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Назначение</w:t>
            </w:r>
          </w:p>
          <w:p w:rsidR="009B50A4" w:rsidRPr="009B50A4" w:rsidRDefault="009B50A4" w:rsidP="009B50A4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Краска ВД-КЧ-577 предназначена для повышения зимостойкости плодовых, </w:t>
            </w:r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декоративных деревьев, кустарников и для предохранения их от солнечных ожогов, для защиты от грызунов и для замазывания ран.</w:t>
            </w:r>
          </w:p>
          <w:p w:rsidR="009B50A4" w:rsidRPr="009B50A4" w:rsidRDefault="009B50A4" w:rsidP="009B50A4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молодом дереве покрытие сохраняемся 1 год, на плодоносящем - 2 года.</w:t>
            </w:r>
            <w:proofErr w:type="gramEnd"/>
          </w:p>
          <w:p w:rsidR="009B50A4" w:rsidRPr="009B50A4" w:rsidRDefault="009B50A4" w:rsidP="009B50A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Способ применения</w:t>
            </w:r>
          </w:p>
          <w:p w:rsidR="009B50A4" w:rsidRPr="009B50A4" w:rsidRDefault="009B50A4" w:rsidP="009B50A4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Краску наносят в </w:t>
            </w:r>
            <w:proofErr w:type="gramStart"/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</w:t>
            </w:r>
            <w:proofErr w:type="gramEnd"/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 опадания листьев) и ранневесенний периоды при температуре окружающего воздуха выше 0 </w:t>
            </w:r>
            <w:r w:rsidRPr="009B50A4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</w:t>
            </w:r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</w:p>
          <w:p w:rsidR="009B50A4" w:rsidRPr="009B50A4" w:rsidRDefault="009B50A4" w:rsidP="009B50A4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употреблением краску тщательно перемешивают и при необходимости разбавляют водой. Краску наносят кистью, краскораспылителем</w:t>
            </w:r>
            <w:r w:rsidRPr="009B50A4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(опрыскивателем) в один слой. </w:t>
            </w:r>
            <w:proofErr w:type="gramStart"/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расход краски на молодое дерево - 30 - 40 г, на плодоносящее - 150 г.</w:t>
            </w:r>
            <w:proofErr w:type="gramEnd"/>
          </w:p>
          <w:p w:rsidR="009B50A4" w:rsidRPr="009B50A4" w:rsidRDefault="009B50A4" w:rsidP="009B50A4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Раны замазывают в весенне-летний период неразбавленной краской.</w:t>
            </w:r>
          </w:p>
          <w:p w:rsidR="009B50A4" w:rsidRPr="009B50A4" w:rsidRDefault="009B50A4" w:rsidP="009B50A4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Инструмент, тару, пятна отмыть теплой водой с мылом до высыхания краски.</w:t>
            </w:r>
          </w:p>
          <w:p w:rsidR="009B50A4" w:rsidRPr="009B50A4" w:rsidRDefault="009B50A4" w:rsidP="009B50A4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Краску хранить в плотно закрытой таре при температуре выше 0 °С. Допускается хранение краски при температуре до минус 40 °С в течение не более 1 месяца.</w:t>
            </w:r>
            <w:proofErr w:type="gramEnd"/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случае замораживания краску следует разморозить при комнатной температуре и перемешать до получения однородной массы.</w:t>
            </w:r>
          </w:p>
          <w:p w:rsidR="009B50A4" w:rsidRPr="009B50A4" w:rsidRDefault="009B50A4" w:rsidP="009B50A4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Гарантийный срок хранения - 12 мес.</w:t>
            </w:r>
          </w:p>
          <w:p w:rsidR="009B50A4" w:rsidRPr="009B50A4" w:rsidRDefault="009B50A4" w:rsidP="009B50A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Меры предосторожности</w:t>
            </w:r>
          </w:p>
          <w:p w:rsidR="009B50A4" w:rsidRPr="009B50A4" w:rsidRDefault="009B50A4" w:rsidP="009B50A4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Краска </w:t>
            </w:r>
            <w:proofErr w:type="spellStart"/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пожаровзрывобезопасна</w:t>
            </w:r>
            <w:proofErr w:type="spellEnd"/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B50A4" w:rsidRPr="009B50A4" w:rsidRDefault="009B50A4" w:rsidP="009B50A4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смешивать с другими красками и разбавителями.</w:t>
            </w:r>
          </w:p>
        </w:tc>
      </w:tr>
    </w:tbl>
    <w:p w:rsidR="009B50A4" w:rsidRPr="009B50A4" w:rsidRDefault="009B50A4" w:rsidP="009B50A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ИНФОРМАЦИОННЫЕ ДАННЫЕ</w:t>
      </w:r>
    </w:p>
    <w:p w:rsidR="009B50A4" w:rsidRPr="009B50A4" w:rsidRDefault="009B50A4" w:rsidP="009B50A4">
      <w:pPr>
        <w:spacing w:after="120" w:line="240" w:lineRule="auto"/>
        <w:ind w:left="234" w:hanging="23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РАЗРАБОТАН И ВНЕСЕН Министерством химической промышленности СССР</w:t>
      </w:r>
    </w:p>
    <w:p w:rsidR="009B50A4" w:rsidRPr="009B50A4" w:rsidRDefault="009B50A4" w:rsidP="009B50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РАЗРАБОТЧИКИ</w:t>
      </w:r>
    </w:p>
    <w:p w:rsidR="009B50A4" w:rsidRPr="009B50A4" w:rsidRDefault="009B50A4" w:rsidP="009B50A4">
      <w:pPr>
        <w:spacing w:after="120" w:line="240" w:lineRule="auto"/>
        <w:ind w:left="62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gramStart"/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Э. Э. </w:t>
      </w:r>
      <w:proofErr w:type="spellStart"/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Калаус</w:t>
      </w:r>
      <w:proofErr w:type="spellEnd"/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канд. </w:t>
      </w:r>
      <w:proofErr w:type="spellStart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</w:t>
      </w:r>
      <w:proofErr w:type="spellEnd"/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наук;</w:t>
      </w: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Г. А. Алексеева 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(руководитель темы);</w:t>
      </w: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В. А. Рыжов, 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канд. хим. наук;</w:t>
      </w: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Т. С. Рябых; Л. Н. Черная</w:t>
      </w:r>
      <w:proofErr w:type="gramEnd"/>
    </w:p>
    <w:p w:rsidR="009B50A4" w:rsidRPr="009B50A4" w:rsidRDefault="009B50A4" w:rsidP="009B50A4">
      <w:pPr>
        <w:spacing w:after="120" w:line="240" w:lineRule="auto"/>
        <w:ind w:left="234" w:hanging="23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 И ВВЕДЕН В ДЕЙСТВИЕ Постановлением Государственного комитета СССР по стандартам от 3.08.89 № 2518</w:t>
      </w:r>
    </w:p>
    <w:p w:rsidR="009B50A4" w:rsidRPr="009B50A4" w:rsidRDefault="009B50A4" w:rsidP="009B50A4">
      <w:pPr>
        <w:spacing w:after="120" w:line="240" w:lineRule="auto"/>
        <w:ind w:left="234" w:hanging="23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ВЗАМЕН ГОСТ 19214-80, ГОСТ 20833-75, ТУ 6-10-1260-87, ТУ 6-10-2031-85, ТУ 6-10-2054-86, ТУ 6-10-2081-86</w:t>
      </w:r>
    </w:p>
    <w:p w:rsidR="009B50A4" w:rsidRPr="009B50A4" w:rsidRDefault="009B50A4" w:rsidP="009B50A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СПРАВОЧНЫЕ НОРМАТИВНО-ТЕХНИЧЕСКИЕ ДОКУМЕНТЫ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9"/>
        <w:gridCol w:w="3612"/>
      </w:tblGrid>
      <w:tr w:rsidR="009B50A4" w:rsidRPr="009B50A4" w:rsidTr="009B50A4">
        <w:trPr>
          <w:tblHeader/>
          <w:jc w:val="center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Обозначении НТД, на </w:t>
            </w:r>
            <w:proofErr w:type="gramStart"/>
            <w:r w:rsidRPr="009B5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который</w:t>
            </w:r>
            <w:proofErr w:type="gramEnd"/>
            <w:r w:rsidRPr="009B5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дана ссылка</w:t>
            </w:r>
          </w:p>
        </w:tc>
        <w:tc>
          <w:tcPr>
            <w:tcW w:w="1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50A4" w:rsidRPr="009B50A4" w:rsidRDefault="009B50A4" w:rsidP="009B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пункта, подпункта</w:t>
            </w:r>
          </w:p>
        </w:tc>
      </w:tr>
      <w:tr w:rsidR="009B50A4" w:rsidRPr="009B50A4" w:rsidTr="009B50A4">
        <w:trPr>
          <w:jc w:val="center"/>
        </w:trPr>
        <w:tc>
          <w:tcPr>
            <w:tcW w:w="3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9.403-80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48" w:anchor="i48586" w:tooltip="Пункт 1.3.2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1.3.2</w:t>
              </w:r>
            </w:hyperlink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 </w:t>
            </w:r>
            <w:hyperlink r:id="rId49" w:anchor="i325183" w:tooltip="Пункт 4.7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4.7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3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9.407-84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50" w:anchor="i17274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Вводная часть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3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51" w:tooltip="ССБТ. Общие санитарно-гигиенические требования к воздуху рабочей зоны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ГОСТ 12.1.005-88</w:t>
              </w:r>
            </w:hyperlink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52" w:anchor="i95013" w:tooltip="Пункт 2.3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2.3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3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53" w:tooltip="ССБТ. Работы окрасочные. Общие требования безопасности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ГОСТ 12.3.005-75</w:t>
              </w:r>
            </w:hyperlink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54" w:anchor="i82478" w:tooltip="Пункт 2.2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2.2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3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55" w:tooltip="ССБТ. Средства защиты работающих. Общие требования и классификация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ГОСТ 12.4.011-89</w:t>
              </w:r>
            </w:hyperlink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56" w:anchor="i102013" w:tooltip="Пункт 2.6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2.6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3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57" w:tooltip="ССБТ. Одежда специальная защитная, средства индивидуальной защиты ног и рук. Классификация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ГОСТ 12.4.103-83</w:t>
              </w:r>
            </w:hyperlink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58" w:anchor="i102013" w:tooltip="Пункт 2.6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2.6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3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59" w:tooltip="Охрана природы. Атмосфера. Правила установления допустимых выбросов вредных веществ промышленными предприятиями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ГОСТ 17.2.3.02-78</w:t>
              </w:r>
            </w:hyperlink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60" w:anchor="i198526" w:tooltip="Пункт 2.7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2.7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3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597-73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61" w:anchor="i248551" w:tooltip="Пункт 4.2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4.2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3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62" w:tooltip="Фольга алюминиевая для технических целей. Технические условия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ГОСТ 618-73</w:t>
              </w:r>
            </w:hyperlink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63" w:anchor="i248551" w:tooltip="Пункт 4.2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4.2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3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64" w:tooltip="Вода питьевая. Гигиенические требования и контроль за качеством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ГОСТ 2874-82</w:t>
              </w:r>
            </w:hyperlink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65" w:anchor="i248551" w:tooltip="Пункт 4.2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4.2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3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3118-77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66" w:anchor="i286427" w:tooltip="Пункт 4.5.1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4.5.1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3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6128-81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67" w:anchor="i352379" w:tooltip="Пункт 4.8.2.1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4.8.2.1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3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68" w:tooltip="Микрометры. Технические условия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ГОСТ 6507-90</w:t>
              </w:r>
            </w:hyperlink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69" w:anchor="i248551" w:tooltip="Пункт 4.2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4.2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3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70" w:tooltip="Материалы лакокрасочные. Метод определения степени перетира прибором &quot;Клин&quot; (гриндометром)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ГОСТ 6589-74</w:t>
              </w:r>
            </w:hyperlink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71" w:anchor="i48586" w:tooltip="Пункт 1.3.2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1.3.2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3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72" w:tooltip="Сетки проволочные тканые с квадратными ячейками. Технические условия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ГОСТ 6613-86</w:t>
              </w:r>
            </w:hyperlink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73" w:anchor="i248551" w:tooltip="Пункт 4.2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4.2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3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74" w:tooltip="Вода дистиллированная. Технические условия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ГОСТ 6709-72</w:t>
              </w:r>
            </w:hyperlink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75" w:anchor="i286427" w:tooltip="Пункт 4.5.1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4.5.1</w:t>
              </w:r>
            </w:hyperlink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 </w:t>
            </w:r>
            <w:hyperlink r:id="rId76" w:anchor="i301860" w:tooltip="Пункт 4.6.1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4.6.1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3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77" w:tooltip="Материалы лакокрасочные. Методы определения условной вязкости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ГОСТ 8420-74</w:t>
              </w:r>
            </w:hyperlink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78" w:anchor="i48586" w:tooltip="Пункт 1.3.2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1.3.2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3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79" w:tooltip="Песок для строительных работ. Технические условия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ГОСТ 8736-93</w:t>
              </w:r>
            </w:hyperlink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80" w:anchor="i422853" w:tooltip="Пункт 6.5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6.5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3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8784-75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81" w:anchor="i48586" w:tooltip="Пункт 1.3.2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1.3.2</w:t>
              </w:r>
            </w:hyperlink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 </w:t>
            </w:r>
            <w:hyperlink r:id="rId82" w:anchor="i293967" w:tooltip="Пункт 4.6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4.6</w:t>
              </w:r>
            </w:hyperlink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 </w:t>
            </w:r>
            <w:hyperlink r:id="rId83" w:anchor="i301860" w:tooltip="Пункт 4.6.1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4.6.1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3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84" w:tooltip="Материалы лакокрасочные. Методы получения лакокрасочного покрытия для испытания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ГОСТ 8832-76</w:t>
              </w:r>
            </w:hyperlink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85" w:anchor="i248551" w:tooltip="Пункт 4.2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4.2</w:t>
              </w:r>
            </w:hyperlink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 </w:t>
            </w:r>
            <w:hyperlink r:id="rId86" w:anchor="i318902" w:tooltip="Пункт 4.6.1.1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4.6.1.1</w:t>
              </w:r>
            </w:hyperlink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 </w:t>
            </w:r>
            <w:hyperlink r:id="rId87" w:anchor="i418872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6.1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3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9147-80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88" w:anchor="i301860" w:tooltip="Пункт 4.6.1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4.6.1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3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9980.1-86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89" w:anchor="i213417" w:tooltip="Пункт 3.1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3.1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3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9980.2-86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90" w:anchor="i238696" w:tooltip="Пункт 4.1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4.1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3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9980.3-86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91" w:anchor="i51223" w:tooltip="Пункт 1.4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1.4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3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9980.4-86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92" w:anchor="i68852" w:tooltip="Пункт 1.5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1.5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3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9980.5-86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93" w:anchor="i383266" w:tooltip="Пункт 5.1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5.1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3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14192-77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94" w:anchor="i68852" w:tooltip="Пункт 1.5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1.5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3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17537-72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95" w:anchor="i48586" w:tooltip="Пункт 1.3.2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1.3.2</w:t>
              </w:r>
            </w:hyperlink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 </w:t>
            </w:r>
            <w:hyperlink r:id="rId96" w:anchor="i267762" w:tooltip="Пункт 4.4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4.4</w:t>
              </w:r>
            </w:hyperlink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 </w:t>
            </w:r>
            <w:hyperlink r:id="rId97" w:anchor="i342249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4.8.1.3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3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98" w:tooltip="Материалы лакокрасочные. Метод определения времени и степени высыхания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ГОСТ 19007-73</w:t>
              </w:r>
            </w:hyperlink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99" w:anchor="i48586" w:tooltip="Пункт 1.3.2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1.3.2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3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21903-76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100" w:anchor="i368394" w:tooltip="Пункт 4.9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4.9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3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101" w:tooltip="Весы лабораторные общего назначения и образцовые. Общие технические условия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ГОСТ 24104-88</w:t>
              </w:r>
            </w:hyperlink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102" w:anchor="i301860" w:tooltip="Пункт 4.6.1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4.6.1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3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25336-82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103" w:anchor="i286427" w:tooltip="Пункт 4.5.1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4.5.1</w:t>
              </w:r>
            </w:hyperlink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 </w:t>
            </w:r>
            <w:hyperlink r:id="rId104" w:anchor="i301860" w:tooltip="Пункт 4.6.1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4.6.1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3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105" w:tooltip="Термометры жидкостные стеклянные. Общие технические требования. Методы испытаний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ГОСТ 28498-90</w:t>
              </w:r>
            </w:hyperlink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106" w:anchor="i352379" w:tooltip="Пункт 4.8.2.1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4.8.2.1</w:t>
              </w:r>
            </w:hyperlink>
          </w:p>
        </w:tc>
      </w:tr>
      <w:tr w:rsidR="009B50A4" w:rsidRPr="009B50A4" w:rsidTr="009B50A4">
        <w:trPr>
          <w:jc w:val="center"/>
        </w:trPr>
        <w:tc>
          <w:tcPr>
            <w:tcW w:w="3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 21-0284461-058-90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50A4" w:rsidRPr="009B50A4" w:rsidRDefault="009B50A4" w:rsidP="009B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107" w:anchor="i248551" w:tooltip="Пункт 4.2" w:history="1">
              <w:r w:rsidRPr="009B50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4.2</w:t>
              </w:r>
            </w:hyperlink>
          </w:p>
        </w:tc>
      </w:tr>
    </w:tbl>
    <w:p w:rsidR="009B50A4" w:rsidRPr="009B50A4" w:rsidRDefault="009B50A4" w:rsidP="009B50A4">
      <w:pPr>
        <w:spacing w:before="120" w:after="0" w:line="240" w:lineRule="auto"/>
        <w:ind w:left="234" w:hanging="23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Ограничение срока действия снято Постановлением Госстандарта от 10.06.92 № 541</w:t>
      </w:r>
    </w:p>
    <w:p w:rsidR="009B50A4" w:rsidRPr="009B50A4" w:rsidRDefault="009B50A4" w:rsidP="009B50A4">
      <w:pPr>
        <w:spacing w:before="120" w:after="0" w:line="240" w:lineRule="auto"/>
        <w:ind w:left="234" w:hanging="23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9B5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5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ПЕРЕИЗДАНИЕ (январь 1997 г.) с Изменением № 1, утвержденным в июне 1992 г. (ИУС 9-92)</w:t>
      </w:r>
    </w:p>
    <w:p w:rsidR="00F353E3" w:rsidRDefault="00F353E3">
      <w:bookmarkStart w:id="49" w:name="_GoBack"/>
      <w:bookmarkEnd w:id="49"/>
    </w:p>
    <w:sectPr w:rsidR="00F35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35"/>
    <w:rsid w:val="000143FC"/>
    <w:rsid w:val="00037F87"/>
    <w:rsid w:val="00047D99"/>
    <w:rsid w:val="0005424F"/>
    <w:rsid w:val="000634BD"/>
    <w:rsid w:val="0009172F"/>
    <w:rsid w:val="000C7F10"/>
    <w:rsid w:val="000D2045"/>
    <w:rsid w:val="000E1B4F"/>
    <w:rsid w:val="0012500B"/>
    <w:rsid w:val="0014699C"/>
    <w:rsid w:val="00156043"/>
    <w:rsid w:val="001D5C32"/>
    <w:rsid w:val="001E5CA4"/>
    <w:rsid w:val="001E7C58"/>
    <w:rsid w:val="002021A2"/>
    <w:rsid w:val="00220BDE"/>
    <w:rsid w:val="0022473A"/>
    <w:rsid w:val="00243314"/>
    <w:rsid w:val="0025351B"/>
    <w:rsid w:val="002544B1"/>
    <w:rsid w:val="00282F1E"/>
    <w:rsid w:val="002A1055"/>
    <w:rsid w:val="002B00FF"/>
    <w:rsid w:val="002D414B"/>
    <w:rsid w:val="002D7D89"/>
    <w:rsid w:val="002F4DF4"/>
    <w:rsid w:val="002F7DB2"/>
    <w:rsid w:val="003234DE"/>
    <w:rsid w:val="00350436"/>
    <w:rsid w:val="0035668F"/>
    <w:rsid w:val="0038258F"/>
    <w:rsid w:val="00392069"/>
    <w:rsid w:val="003A1C16"/>
    <w:rsid w:val="003C1A09"/>
    <w:rsid w:val="003D23E7"/>
    <w:rsid w:val="00426FE8"/>
    <w:rsid w:val="004401EE"/>
    <w:rsid w:val="00441C72"/>
    <w:rsid w:val="00445D9C"/>
    <w:rsid w:val="004577BF"/>
    <w:rsid w:val="004627CE"/>
    <w:rsid w:val="00480490"/>
    <w:rsid w:val="00485B4F"/>
    <w:rsid w:val="0049244E"/>
    <w:rsid w:val="0051512D"/>
    <w:rsid w:val="00524F10"/>
    <w:rsid w:val="005557CF"/>
    <w:rsid w:val="00567868"/>
    <w:rsid w:val="00582281"/>
    <w:rsid w:val="005A6958"/>
    <w:rsid w:val="005A7D1F"/>
    <w:rsid w:val="005C1748"/>
    <w:rsid w:val="005E40C2"/>
    <w:rsid w:val="006112A9"/>
    <w:rsid w:val="00655273"/>
    <w:rsid w:val="00655302"/>
    <w:rsid w:val="00661A10"/>
    <w:rsid w:val="00677E85"/>
    <w:rsid w:val="0068007D"/>
    <w:rsid w:val="00681B60"/>
    <w:rsid w:val="006C426B"/>
    <w:rsid w:val="00706C99"/>
    <w:rsid w:val="00725AD7"/>
    <w:rsid w:val="0073291B"/>
    <w:rsid w:val="00735F20"/>
    <w:rsid w:val="00737032"/>
    <w:rsid w:val="0074086A"/>
    <w:rsid w:val="00744E6F"/>
    <w:rsid w:val="00751AB6"/>
    <w:rsid w:val="0075320F"/>
    <w:rsid w:val="00761820"/>
    <w:rsid w:val="007D4880"/>
    <w:rsid w:val="007E4B2C"/>
    <w:rsid w:val="007E5761"/>
    <w:rsid w:val="007E5B55"/>
    <w:rsid w:val="007E73AF"/>
    <w:rsid w:val="007F33F8"/>
    <w:rsid w:val="00805F39"/>
    <w:rsid w:val="00813AE9"/>
    <w:rsid w:val="0087167C"/>
    <w:rsid w:val="00883C10"/>
    <w:rsid w:val="00897844"/>
    <w:rsid w:val="008B0E5D"/>
    <w:rsid w:val="008C4C82"/>
    <w:rsid w:val="008D3581"/>
    <w:rsid w:val="008D5F19"/>
    <w:rsid w:val="008E21BB"/>
    <w:rsid w:val="00923A35"/>
    <w:rsid w:val="00937E2B"/>
    <w:rsid w:val="0096428E"/>
    <w:rsid w:val="009754A3"/>
    <w:rsid w:val="00983718"/>
    <w:rsid w:val="009A40AA"/>
    <w:rsid w:val="009A6728"/>
    <w:rsid w:val="009B2D47"/>
    <w:rsid w:val="009B50A4"/>
    <w:rsid w:val="009C1916"/>
    <w:rsid w:val="009D4FC1"/>
    <w:rsid w:val="009E1811"/>
    <w:rsid w:val="009E5931"/>
    <w:rsid w:val="009F4E2F"/>
    <w:rsid w:val="00A26EA4"/>
    <w:rsid w:val="00A3196C"/>
    <w:rsid w:val="00AB3BD9"/>
    <w:rsid w:val="00AC050D"/>
    <w:rsid w:val="00B22B5E"/>
    <w:rsid w:val="00B5652B"/>
    <w:rsid w:val="00B8311A"/>
    <w:rsid w:val="00BD4132"/>
    <w:rsid w:val="00BF5300"/>
    <w:rsid w:val="00C173E5"/>
    <w:rsid w:val="00C236AA"/>
    <w:rsid w:val="00C43C2E"/>
    <w:rsid w:val="00C7737F"/>
    <w:rsid w:val="00C80327"/>
    <w:rsid w:val="00C83DEE"/>
    <w:rsid w:val="00C92B51"/>
    <w:rsid w:val="00CA1EDE"/>
    <w:rsid w:val="00CF21FE"/>
    <w:rsid w:val="00D31FDF"/>
    <w:rsid w:val="00D400CE"/>
    <w:rsid w:val="00D421D2"/>
    <w:rsid w:val="00D672D5"/>
    <w:rsid w:val="00D8284A"/>
    <w:rsid w:val="00D964DA"/>
    <w:rsid w:val="00DA5AA1"/>
    <w:rsid w:val="00DB71CA"/>
    <w:rsid w:val="00DD39F0"/>
    <w:rsid w:val="00DF4AEF"/>
    <w:rsid w:val="00DF6250"/>
    <w:rsid w:val="00DF6CE8"/>
    <w:rsid w:val="00E04EF1"/>
    <w:rsid w:val="00E11838"/>
    <w:rsid w:val="00E42621"/>
    <w:rsid w:val="00E5253B"/>
    <w:rsid w:val="00E61F2E"/>
    <w:rsid w:val="00E800CC"/>
    <w:rsid w:val="00E93C5C"/>
    <w:rsid w:val="00E944C0"/>
    <w:rsid w:val="00EA2C07"/>
    <w:rsid w:val="00EA6EC3"/>
    <w:rsid w:val="00EB6A0F"/>
    <w:rsid w:val="00EC1C9D"/>
    <w:rsid w:val="00EE02A8"/>
    <w:rsid w:val="00F2685D"/>
    <w:rsid w:val="00F353E3"/>
    <w:rsid w:val="00F4496B"/>
    <w:rsid w:val="00F6317C"/>
    <w:rsid w:val="00F6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0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B50A4"/>
  </w:style>
  <w:style w:type="character" w:styleId="a3">
    <w:name w:val="Hyperlink"/>
    <w:basedOn w:val="a0"/>
    <w:uiPriority w:val="99"/>
    <w:semiHidden/>
    <w:unhideWhenUsed/>
    <w:rsid w:val="009B50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50A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0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B50A4"/>
  </w:style>
  <w:style w:type="character" w:styleId="a3">
    <w:name w:val="Hyperlink"/>
    <w:basedOn w:val="a0"/>
    <w:uiPriority w:val="99"/>
    <w:semiHidden/>
    <w:unhideWhenUsed/>
    <w:rsid w:val="009B50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50A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iles.stroyinf.ru/Data1/4/4528/" TargetMode="External"/><Relationship Id="rId21" Type="http://schemas.openxmlformats.org/officeDocument/2006/relationships/hyperlink" Target="http://files.stroyinf.ru/Data1/4/4528/" TargetMode="External"/><Relationship Id="rId42" Type="http://schemas.openxmlformats.org/officeDocument/2006/relationships/hyperlink" Target="http://files.stroyinf.ru/Data1/10/10563/index.htm" TargetMode="External"/><Relationship Id="rId47" Type="http://schemas.openxmlformats.org/officeDocument/2006/relationships/hyperlink" Target="http://files.stroyinf.ru/Data1/4/4528/" TargetMode="External"/><Relationship Id="rId63" Type="http://schemas.openxmlformats.org/officeDocument/2006/relationships/hyperlink" Target="http://files.stroyinf.ru/Data1/4/4528/" TargetMode="External"/><Relationship Id="rId68" Type="http://schemas.openxmlformats.org/officeDocument/2006/relationships/hyperlink" Target="http://files.stroyinf.ru/Data1/10/10574/index.htm" TargetMode="External"/><Relationship Id="rId84" Type="http://schemas.openxmlformats.org/officeDocument/2006/relationships/hyperlink" Target="http://files.stroyinf.ru/Data1/10/10563/index.htm" TargetMode="External"/><Relationship Id="rId89" Type="http://schemas.openxmlformats.org/officeDocument/2006/relationships/hyperlink" Target="http://files.stroyinf.ru/Data1/4/4528/" TargetMode="External"/><Relationship Id="rId16" Type="http://schemas.openxmlformats.org/officeDocument/2006/relationships/hyperlink" Target="http://files.stroyinf.ru/Data1/4/4528/" TargetMode="External"/><Relationship Id="rId107" Type="http://schemas.openxmlformats.org/officeDocument/2006/relationships/hyperlink" Target="http://files.stroyinf.ru/Data1/4/4528/" TargetMode="External"/><Relationship Id="rId11" Type="http://schemas.openxmlformats.org/officeDocument/2006/relationships/hyperlink" Target="http://files.stroyinf.ru/Data1/4/4528/" TargetMode="External"/><Relationship Id="rId32" Type="http://schemas.openxmlformats.org/officeDocument/2006/relationships/hyperlink" Target="http://files.stroyinf.ru/Data1/4/4528/" TargetMode="External"/><Relationship Id="rId37" Type="http://schemas.openxmlformats.org/officeDocument/2006/relationships/image" Target="media/image1.gif"/><Relationship Id="rId53" Type="http://schemas.openxmlformats.org/officeDocument/2006/relationships/hyperlink" Target="http://files.stroyinf.ru/Data1/4/4683/index.htm" TargetMode="External"/><Relationship Id="rId58" Type="http://schemas.openxmlformats.org/officeDocument/2006/relationships/hyperlink" Target="http://files.stroyinf.ru/Data1/4/4528/" TargetMode="External"/><Relationship Id="rId74" Type="http://schemas.openxmlformats.org/officeDocument/2006/relationships/hyperlink" Target="http://files.stroyinf.ru/Data1/10/10564/index.htm" TargetMode="External"/><Relationship Id="rId79" Type="http://schemas.openxmlformats.org/officeDocument/2006/relationships/hyperlink" Target="http://files.stroyinf.ru/Data1/3/3620/index.htm" TargetMode="External"/><Relationship Id="rId102" Type="http://schemas.openxmlformats.org/officeDocument/2006/relationships/hyperlink" Target="http://files.stroyinf.ru/Data1/4/4528/" TargetMode="External"/><Relationship Id="rId5" Type="http://schemas.openxmlformats.org/officeDocument/2006/relationships/hyperlink" Target="http://geobases.ru/rubric/%D1%80%D0%B0%D0%BD/0" TargetMode="External"/><Relationship Id="rId90" Type="http://schemas.openxmlformats.org/officeDocument/2006/relationships/hyperlink" Target="http://files.stroyinf.ru/Data1/4/4528/" TargetMode="External"/><Relationship Id="rId95" Type="http://schemas.openxmlformats.org/officeDocument/2006/relationships/hyperlink" Target="http://files.stroyinf.ru/Data1/4/4528/" TargetMode="External"/><Relationship Id="rId22" Type="http://schemas.openxmlformats.org/officeDocument/2006/relationships/hyperlink" Target="http://files.stroyinf.ru/Data1/4/4528/" TargetMode="External"/><Relationship Id="rId27" Type="http://schemas.openxmlformats.org/officeDocument/2006/relationships/hyperlink" Target="http://files.stroyinf.ru/Data1/8/8351/index.htm" TargetMode="External"/><Relationship Id="rId43" Type="http://schemas.openxmlformats.org/officeDocument/2006/relationships/hyperlink" Target="http://files.stroyinf.ru/Data1/4/4528/" TargetMode="External"/><Relationship Id="rId48" Type="http://schemas.openxmlformats.org/officeDocument/2006/relationships/hyperlink" Target="http://files.stroyinf.ru/Data1/4/4528/" TargetMode="External"/><Relationship Id="rId64" Type="http://schemas.openxmlformats.org/officeDocument/2006/relationships/hyperlink" Target="http://files.stroyinf.ru/Data1/8/8351/index.htm" TargetMode="External"/><Relationship Id="rId69" Type="http://schemas.openxmlformats.org/officeDocument/2006/relationships/hyperlink" Target="http://files.stroyinf.ru/Data1/4/4528/" TargetMode="External"/><Relationship Id="rId80" Type="http://schemas.openxmlformats.org/officeDocument/2006/relationships/hyperlink" Target="http://files.stroyinf.ru/Data1/4/4528/" TargetMode="External"/><Relationship Id="rId85" Type="http://schemas.openxmlformats.org/officeDocument/2006/relationships/hyperlink" Target="http://files.stroyinf.ru/Data1/4/4528/" TargetMode="External"/><Relationship Id="rId12" Type="http://schemas.openxmlformats.org/officeDocument/2006/relationships/hyperlink" Target="http://files.stroyinf.ru/Data1/4/4528/" TargetMode="External"/><Relationship Id="rId17" Type="http://schemas.openxmlformats.org/officeDocument/2006/relationships/hyperlink" Target="http://files.stroyinf.ru/Data1/4/4507/index.htm" TargetMode="External"/><Relationship Id="rId33" Type="http://schemas.openxmlformats.org/officeDocument/2006/relationships/hyperlink" Target="http://files.stroyinf.ru/Data1/4/4528/" TargetMode="External"/><Relationship Id="rId38" Type="http://schemas.openxmlformats.org/officeDocument/2006/relationships/image" Target="media/image2.gif"/><Relationship Id="rId59" Type="http://schemas.openxmlformats.org/officeDocument/2006/relationships/hyperlink" Target="http://files.stroyinf.ru/Data1/4/4722/index.htm" TargetMode="External"/><Relationship Id="rId103" Type="http://schemas.openxmlformats.org/officeDocument/2006/relationships/hyperlink" Target="http://files.stroyinf.ru/Data1/4/4528/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://files.stroyinf.ru/Data1/4/4528/" TargetMode="External"/><Relationship Id="rId70" Type="http://schemas.openxmlformats.org/officeDocument/2006/relationships/hyperlink" Target="http://files.stroyinf.ru/Data1/4/4507/index.htm" TargetMode="External"/><Relationship Id="rId75" Type="http://schemas.openxmlformats.org/officeDocument/2006/relationships/hyperlink" Target="http://files.stroyinf.ru/Data1/4/4528/" TargetMode="External"/><Relationship Id="rId91" Type="http://schemas.openxmlformats.org/officeDocument/2006/relationships/hyperlink" Target="http://files.stroyinf.ru/Data1/4/4528/" TargetMode="External"/><Relationship Id="rId96" Type="http://schemas.openxmlformats.org/officeDocument/2006/relationships/hyperlink" Target="http://files.stroyinf.ru/Data1/4/4528/" TargetMode="External"/><Relationship Id="rId1" Type="http://schemas.openxmlformats.org/officeDocument/2006/relationships/styles" Target="styles.xml"/><Relationship Id="rId6" Type="http://schemas.openxmlformats.org/officeDocument/2006/relationships/hyperlink" Target="http://files.stroyinf.ru/Data1/4/4528/" TargetMode="External"/><Relationship Id="rId15" Type="http://schemas.openxmlformats.org/officeDocument/2006/relationships/hyperlink" Target="http://files.stroyinf.ru/Data1/4/4528/" TargetMode="External"/><Relationship Id="rId23" Type="http://schemas.openxmlformats.org/officeDocument/2006/relationships/hyperlink" Target="http://files.stroyinf.ru/Data1/4/4528/" TargetMode="External"/><Relationship Id="rId28" Type="http://schemas.openxmlformats.org/officeDocument/2006/relationships/hyperlink" Target="http://files.stroyinf.ru/Data1/10/10564/index.htm" TargetMode="External"/><Relationship Id="rId36" Type="http://schemas.openxmlformats.org/officeDocument/2006/relationships/hyperlink" Target="http://files.stroyinf.ru/Data1/10/10563/index.htm" TargetMode="External"/><Relationship Id="rId49" Type="http://schemas.openxmlformats.org/officeDocument/2006/relationships/hyperlink" Target="http://files.stroyinf.ru/Data1/4/4528/" TargetMode="External"/><Relationship Id="rId57" Type="http://schemas.openxmlformats.org/officeDocument/2006/relationships/hyperlink" Target="http://files.stroyinf.ru/Data1/4/4702/index.htm" TargetMode="External"/><Relationship Id="rId106" Type="http://schemas.openxmlformats.org/officeDocument/2006/relationships/hyperlink" Target="http://files.stroyinf.ru/Data1/4/4528/" TargetMode="External"/><Relationship Id="rId10" Type="http://schemas.openxmlformats.org/officeDocument/2006/relationships/hyperlink" Target="http://files.stroyinf.ru/Data1/4/4528/" TargetMode="External"/><Relationship Id="rId31" Type="http://schemas.openxmlformats.org/officeDocument/2006/relationships/hyperlink" Target="http://files.stroyinf.ru/Data1/10/10574/index.htm" TargetMode="External"/><Relationship Id="rId44" Type="http://schemas.openxmlformats.org/officeDocument/2006/relationships/hyperlink" Target="http://files.stroyinf.ru/Data1/4/4528/" TargetMode="External"/><Relationship Id="rId52" Type="http://schemas.openxmlformats.org/officeDocument/2006/relationships/hyperlink" Target="http://files.stroyinf.ru/Data1/4/4528/" TargetMode="External"/><Relationship Id="rId60" Type="http://schemas.openxmlformats.org/officeDocument/2006/relationships/hyperlink" Target="http://files.stroyinf.ru/Data1/4/4528/" TargetMode="External"/><Relationship Id="rId65" Type="http://schemas.openxmlformats.org/officeDocument/2006/relationships/hyperlink" Target="http://files.stroyinf.ru/Data1/4/4528/" TargetMode="External"/><Relationship Id="rId73" Type="http://schemas.openxmlformats.org/officeDocument/2006/relationships/hyperlink" Target="http://files.stroyinf.ru/Data1/4/4528/" TargetMode="External"/><Relationship Id="rId78" Type="http://schemas.openxmlformats.org/officeDocument/2006/relationships/hyperlink" Target="http://files.stroyinf.ru/Data1/4/4528/" TargetMode="External"/><Relationship Id="rId81" Type="http://schemas.openxmlformats.org/officeDocument/2006/relationships/hyperlink" Target="http://files.stroyinf.ru/Data1/4/4528/" TargetMode="External"/><Relationship Id="rId86" Type="http://schemas.openxmlformats.org/officeDocument/2006/relationships/hyperlink" Target="http://files.stroyinf.ru/Data1/4/4528/" TargetMode="External"/><Relationship Id="rId94" Type="http://schemas.openxmlformats.org/officeDocument/2006/relationships/hyperlink" Target="http://files.stroyinf.ru/Data1/4/4528/" TargetMode="External"/><Relationship Id="rId99" Type="http://schemas.openxmlformats.org/officeDocument/2006/relationships/hyperlink" Target="http://files.stroyinf.ru/Data1/4/4528/" TargetMode="External"/><Relationship Id="rId101" Type="http://schemas.openxmlformats.org/officeDocument/2006/relationships/hyperlink" Target="http://files.stroyinf.ru/Data1/7/7390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troyinf.ru/Data1/4/4528/" TargetMode="External"/><Relationship Id="rId13" Type="http://schemas.openxmlformats.org/officeDocument/2006/relationships/hyperlink" Target="http://files.stroyinf.ru/Data1/4/4528/" TargetMode="External"/><Relationship Id="rId18" Type="http://schemas.openxmlformats.org/officeDocument/2006/relationships/hyperlink" Target="http://files.stroyinf.ru/Data1/6/6358/index.htm" TargetMode="External"/><Relationship Id="rId39" Type="http://schemas.openxmlformats.org/officeDocument/2006/relationships/hyperlink" Target="http://files.stroyinf.ru/Data1/7/7915/index.htm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files.stroyinf.ru/Data1/4/4528/" TargetMode="External"/><Relationship Id="rId50" Type="http://schemas.openxmlformats.org/officeDocument/2006/relationships/hyperlink" Target="http://files.stroyinf.ru/Data1/4/4528/" TargetMode="External"/><Relationship Id="rId55" Type="http://schemas.openxmlformats.org/officeDocument/2006/relationships/hyperlink" Target="http://files.stroyinf.ru/Data1/4/4694/index.htm" TargetMode="External"/><Relationship Id="rId76" Type="http://schemas.openxmlformats.org/officeDocument/2006/relationships/hyperlink" Target="http://files.stroyinf.ru/Data1/4/4528/" TargetMode="External"/><Relationship Id="rId97" Type="http://schemas.openxmlformats.org/officeDocument/2006/relationships/hyperlink" Target="http://files.stroyinf.ru/Data1/4/4528/" TargetMode="External"/><Relationship Id="rId104" Type="http://schemas.openxmlformats.org/officeDocument/2006/relationships/hyperlink" Target="http://files.stroyinf.ru/Data1/4/4528/" TargetMode="External"/><Relationship Id="rId7" Type="http://schemas.openxmlformats.org/officeDocument/2006/relationships/hyperlink" Target="http://files.stroyinf.ru/Data1/4/4528/" TargetMode="External"/><Relationship Id="rId71" Type="http://schemas.openxmlformats.org/officeDocument/2006/relationships/hyperlink" Target="http://files.stroyinf.ru/Data1/4/4528/" TargetMode="External"/><Relationship Id="rId92" Type="http://schemas.openxmlformats.org/officeDocument/2006/relationships/hyperlink" Target="http://files.stroyinf.ru/Data1/4/4528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files.stroyinf.ru/Data1/3/3944/index.htm" TargetMode="External"/><Relationship Id="rId24" Type="http://schemas.openxmlformats.org/officeDocument/2006/relationships/hyperlink" Target="http://files.stroyinf.ru/Data1/4/4528/" TargetMode="External"/><Relationship Id="rId40" Type="http://schemas.openxmlformats.org/officeDocument/2006/relationships/hyperlink" Target="http://files.stroyinf.ru/Data1/4/4528/" TargetMode="External"/><Relationship Id="rId45" Type="http://schemas.openxmlformats.org/officeDocument/2006/relationships/hyperlink" Target="http://files.stroyinf.ru/Data1/4/4528/" TargetMode="External"/><Relationship Id="rId66" Type="http://schemas.openxmlformats.org/officeDocument/2006/relationships/hyperlink" Target="http://files.stroyinf.ru/Data1/4/4528/" TargetMode="External"/><Relationship Id="rId87" Type="http://schemas.openxmlformats.org/officeDocument/2006/relationships/hyperlink" Target="http://files.stroyinf.ru/Data1/4/4528/" TargetMode="External"/><Relationship Id="rId61" Type="http://schemas.openxmlformats.org/officeDocument/2006/relationships/hyperlink" Target="http://files.stroyinf.ru/Data1/4/4528/" TargetMode="External"/><Relationship Id="rId82" Type="http://schemas.openxmlformats.org/officeDocument/2006/relationships/hyperlink" Target="http://files.stroyinf.ru/Data1/4/4528/" TargetMode="External"/><Relationship Id="rId19" Type="http://schemas.openxmlformats.org/officeDocument/2006/relationships/hyperlink" Target="http://files.stroyinf.ru/Data1/4/4528/" TargetMode="External"/><Relationship Id="rId14" Type="http://schemas.openxmlformats.org/officeDocument/2006/relationships/hyperlink" Target="http://files.stroyinf.ru/Data1/4/4528/" TargetMode="External"/><Relationship Id="rId30" Type="http://schemas.openxmlformats.org/officeDocument/2006/relationships/hyperlink" Target="http://files.stroyinf.ru/Data1/10/10563/index.htm" TargetMode="External"/><Relationship Id="rId35" Type="http://schemas.openxmlformats.org/officeDocument/2006/relationships/hyperlink" Target="http://files.stroyinf.ru/Data1/10/10564/index.htm" TargetMode="External"/><Relationship Id="rId56" Type="http://schemas.openxmlformats.org/officeDocument/2006/relationships/hyperlink" Target="http://files.stroyinf.ru/Data1/4/4528/" TargetMode="External"/><Relationship Id="rId77" Type="http://schemas.openxmlformats.org/officeDocument/2006/relationships/hyperlink" Target="http://files.stroyinf.ru/Data1/10/10988/index.htm" TargetMode="External"/><Relationship Id="rId100" Type="http://schemas.openxmlformats.org/officeDocument/2006/relationships/hyperlink" Target="http://files.stroyinf.ru/Data1/4/4528/" TargetMode="External"/><Relationship Id="rId105" Type="http://schemas.openxmlformats.org/officeDocument/2006/relationships/hyperlink" Target="http://files.stroyinf.ru/Data1/7/7915/index.htm" TargetMode="External"/><Relationship Id="rId8" Type="http://schemas.openxmlformats.org/officeDocument/2006/relationships/hyperlink" Target="http://files.stroyinf.ru/Data1/4/4702/index.htm" TargetMode="External"/><Relationship Id="rId51" Type="http://schemas.openxmlformats.org/officeDocument/2006/relationships/hyperlink" Target="http://files.stroyinf.ru/Data1/4/4654/index.htm" TargetMode="External"/><Relationship Id="rId72" Type="http://schemas.openxmlformats.org/officeDocument/2006/relationships/hyperlink" Target="http://files.stroyinf.ru/Data1/3/3944/index.htm" TargetMode="External"/><Relationship Id="rId93" Type="http://schemas.openxmlformats.org/officeDocument/2006/relationships/hyperlink" Target="http://files.stroyinf.ru/Data1/4/4528/" TargetMode="External"/><Relationship Id="rId98" Type="http://schemas.openxmlformats.org/officeDocument/2006/relationships/hyperlink" Target="http://files.stroyinf.ru/Data1/6/6358/index.htm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files.stroyinf.ru/Data1/4/4528/" TargetMode="External"/><Relationship Id="rId46" Type="http://schemas.openxmlformats.org/officeDocument/2006/relationships/hyperlink" Target="http://files.stroyinf.ru/Data1/4/4528/" TargetMode="External"/><Relationship Id="rId67" Type="http://schemas.openxmlformats.org/officeDocument/2006/relationships/hyperlink" Target="http://files.stroyinf.ru/Data1/4/4528/" TargetMode="External"/><Relationship Id="rId20" Type="http://schemas.openxmlformats.org/officeDocument/2006/relationships/hyperlink" Target="http://files.stroyinf.ru/Data1/4/4528/" TargetMode="External"/><Relationship Id="rId41" Type="http://schemas.openxmlformats.org/officeDocument/2006/relationships/hyperlink" Target="http://files.stroyinf.ru/Data1/4/4528/" TargetMode="External"/><Relationship Id="rId62" Type="http://schemas.openxmlformats.org/officeDocument/2006/relationships/hyperlink" Target="http://files.stroyinf.ru/Data1/7/7379/index.htm" TargetMode="External"/><Relationship Id="rId83" Type="http://schemas.openxmlformats.org/officeDocument/2006/relationships/hyperlink" Target="http://files.stroyinf.ru/Data1/4/4528/" TargetMode="External"/><Relationship Id="rId88" Type="http://schemas.openxmlformats.org/officeDocument/2006/relationships/hyperlink" Target="http://files.stroyinf.ru/Data1/4/45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5002</Words>
  <Characters>28515</Characters>
  <Application>Microsoft Office Word</Application>
  <DocSecurity>0</DocSecurity>
  <Lines>237</Lines>
  <Paragraphs>66</Paragraphs>
  <ScaleCrop>false</ScaleCrop>
  <Company/>
  <LinksUpToDate>false</LinksUpToDate>
  <CharactersWithSpaces>33451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2015-03-08T17:07:00Z</dcterms:created>
  <dcterms:modified xsi:type="dcterms:W3CDTF">2015-03-08T17:07:00Z</dcterms:modified>
</cp:coreProperties>
</file>